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21" w:rsidRPr="003A5C6C" w:rsidRDefault="00A64B6C" w:rsidP="003A5C6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SE</w:t>
      </w:r>
      <w:r w:rsidR="003A5C6C" w:rsidRPr="003A5C6C">
        <w:rPr>
          <w:b/>
        </w:rPr>
        <w:t>CONDARY UNDERAGE FOOTBALL RULES 2018</w:t>
      </w:r>
    </w:p>
    <w:p w:rsidR="003A5C6C" w:rsidRPr="003A5C6C" w:rsidRDefault="003A5C6C" w:rsidP="003A5C6C">
      <w:pPr>
        <w:spacing w:after="0"/>
        <w:jc w:val="center"/>
        <w:rPr>
          <w:b/>
        </w:rPr>
      </w:pPr>
      <w:r w:rsidRPr="003A5C6C">
        <w:rPr>
          <w:b/>
        </w:rPr>
        <w:t>YEARS 8 – YEAR 9 – YEAR 10</w:t>
      </w:r>
    </w:p>
    <w:p w:rsidR="003A5C6C" w:rsidRDefault="003A5C6C" w:rsidP="003A5C6C">
      <w:pPr>
        <w:spacing w:after="0"/>
      </w:pPr>
    </w:p>
    <w:p w:rsidR="003A5C6C" w:rsidRPr="003A5C6C" w:rsidRDefault="003A5C6C" w:rsidP="003A5C6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5C6C">
        <w:rPr>
          <w:b/>
        </w:rPr>
        <w:t xml:space="preserve"> TEAM CONDITIONS</w:t>
      </w:r>
    </w:p>
    <w:p w:rsidR="003A5C6C" w:rsidRPr="003A5C6C" w:rsidRDefault="003A5C6C" w:rsidP="003A5C6C">
      <w:pPr>
        <w:pStyle w:val="ListParagraph"/>
        <w:numPr>
          <w:ilvl w:val="1"/>
          <w:numId w:val="3"/>
        </w:numPr>
        <w:spacing w:after="0"/>
        <w:rPr>
          <w:b/>
        </w:rPr>
      </w:pPr>
      <w:r w:rsidRPr="003A5C6C">
        <w:rPr>
          <w:b/>
        </w:rPr>
        <w:t>Year 8 – year 9 – year 10</w:t>
      </w:r>
    </w:p>
    <w:p w:rsidR="003A5C6C" w:rsidRDefault="003A5C6C" w:rsidP="003A5C6C">
      <w:pPr>
        <w:pStyle w:val="ListParagraph"/>
        <w:numPr>
          <w:ilvl w:val="1"/>
          <w:numId w:val="3"/>
        </w:numPr>
        <w:spacing w:after="0"/>
      </w:pPr>
      <w:r>
        <w:t>Teams may enter sides with either 18 or 15 players – the exception being year 9 Div 3 and year 8 Div 3</w:t>
      </w:r>
      <w:r w:rsidR="00BB3547">
        <w:t>``</w:t>
      </w:r>
      <w:r>
        <w:t xml:space="preserve"> which will consist of 12 players –see special rules below</w:t>
      </w:r>
    </w:p>
    <w:p w:rsidR="003A5C6C" w:rsidRDefault="003A5C6C" w:rsidP="003A5C6C">
      <w:pPr>
        <w:pStyle w:val="ListParagraph"/>
        <w:numPr>
          <w:ilvl w:val="1"/>
          <w:numId w:val="3"/>
        </w:numPr>
        <w:spacing w:after="0"/>
      </w:pPr>
      <w:r>
        <w:t>Teams playing 18 per side may have up to 7 interchange players</w:t>
      </w:r>
    </w:p>
    <w:p w:rsidR="003A5C6C" w:rsidRDefault="003A5C6C" w:rsidP="003A5C6C">
      <w:pPr>
        <w:pStyle w:val="ListParagraph"/>
        <w:numPr>
          <w:ilvl w:val="1"/>
          <w:numId w:val="3"/>
        </w:numPr>
        <w:spacing w:after="0"/>
      </w:pPr>
      <w:r>
        <w:t>Teams playing less than 18 players have the right to have a maximum of 2 reserves.</w:t>
      </w:r>
    </w:p>
    <w:p w:rsidR="00DF5295" w:rsidRDefault="00DF5295" w:rsidP="003A5C6C">
      <w:pPr>
        <w:pStyle w:val="ListParagraph"/>
        <w:numPr>
          <w:ilvl w:val="1"/>
          <w:numId w:val="3"/>
        </w:numPr>
        <w:spacing w:after="0"/>
      </w:pPr>
      <w:r>
        <w:t>Where schools with 18 players are programmed against schools with 15 players the lesser number becomes the game number for the day.  Unless prior arrangement has been reached.</w:t>
      </w:r>
    </w:p>
    <w:p w:rsidR="00DF5295" w:rsidRDefault="00DF5295" w:rsidP="003A5C6C">
      <w:pPr>
        <w:pStyle w:val="ListParagraph"/>
        <w:numPr>
          <w:ilvl w:val="1"/>
          <w:numId w:val="3"/>
        </w:numPr>
        <w:spacing w:after="0"/>
      </w:pPr>
      <w:r>
        <w:t>Where teams have only 15 players there will be permitted only three players in the square for centre bounces.</w:t>
      </w:r>
    </w:p>
    <w:p w:rsidR="00DF5295" w:rsidRDefault="00DF5295" w:rsidP="003A5C6C">
      <w:pPr>
        <w:pStyle w:val="ListParagraph"/>
        <w:numPr>
          <w:ilvl w:val="1"/>
          <w:numId w:val="3"/>
        </w:numPr>
        <w:spacing w:after="0"/>
      </w:pPr>
      <w:r>
        <w:t>All players are required to wear numbers.  Schools are asked to ensure as much as possible that this occurs.</w:t>
      </w:r>
    </w:p>
    <w:p w:rsidR="00DF5295" w:rsidRPr="00DF5295" w:rsidRDefault="00DF5295" w:rsidP="003A5C6C">
      <w:pPr>
        <w:pStyle w:val="ListParagraph"/>
        <w:numPr>
          <w:ilvl w:val="1"/>
          <w:numId w:val="3"/>
        </w:numPr>
        <w:spacing w:after="0"/>
        <w:rPr>
          <w:b/>
        </w:rPr>
      </w:pPr>
      <w:r w:rsidRPr="00DF5295">
        <w:rPr>
          <w:b/>
        </w:rPr>
        <w:t>SPECIAL CONDITIONS FOR 12 ASIDE YEAR 8 AND 9 DIV 3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>Durations of matches year 8 and 9 – 4 x 15 mins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>Only THREE players will be permitted in the square for centre bounce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 xml:space="preserve">It is recommended that teams consist </w:t>
      </w:r>
      <w:r w:rsidR="00A64B6C">
        <w:t>of</w:t>
      </w:r>
      <w:r>
        <w:t xml:space="preserve"> 4 forwards, 4 midfielders, and 4 defenders.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>This is not mandatory but should be negotiated prior to the commencement of the game.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>The field size should change – a smaller field that extends from one normal end to the edge of the far side of the square with portable goal posts.</w:t>
      </w:r>
    </w:p>
    <w:p w:rsidR="00DF5295" w:rsidRDefault="00DF5295" w:rsidP="00DF5295">
      <w:pPr>
        <w:pStyle w:val="ListParagraph"/>
        <w:numPr>
          <w:ilvl w:val="1"/>
          <w:numId w:val="4"/>
        </w:numPr>
        <w:spacing w:after="0"/>
      </w:pPr>
      <w:r>
        <w:t>All other rules will remain the same.</w:t>
      </w:r>
    </w:p>
    <w:p w:rsidR="00DF5295" w:rsidRDefault="00DF5295" w:rsidP="00DF5295">
      <w:pPr>
        <w:spacing w:after="0"/>
        <w:ind w:left="1080"/>
      </w:pPr>
    </w:p>
    <w:p w:rsidR="00DF5295" w:rsidRPr="00045CF2" w:rsidRDefault="00AA042E" w:rsidP="00AA042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45CF2">
        <w:rPr>
          <w:b/>
        </w:rPr>
        <w:t xml:space="preserve"> MATCH CONDITIONS</w:t>
      </w:r>
    </w:p>
    <w:p w:rsidR="00AA042E" w:rsidRPr="003C4701" w:rsidRDefault="00AA042E" w:rsidP="00AA042E">
      <w:pPr>
        <w:pStyle w:val="ListParagraph"/>
        <w:numPr>
          <w:ilvl w:val="1"/>
          <w:numId w:val="3"/>
        </w:numPr>
        <w:spacing w:after="0"/>
        <w:rPr>
          <w:b/>
        </w:rPr>
      </w:pPr>
      <w:r w:rsidRPr="003C4701">
        <w:rPr>
          <w:b/>
        </w:rPr>
        <w:t>Matches will commence at</w:t>
      </w:r>
    </w:p>
    <w:p w:rsidR="00AA042E" w:rsidRDefault="00AA042E" w:rsidP="00AA042E">
      <w:pPr>
        <w:spacing w:after="0"/>
        <w:ind w:left="720"/>
      </w:pPr>
      <w:r>
        <w:t>Division 1</w:t>
      </w:r>
      <w:r>
        <w:tab/>
      </w:r>
      <w:r>
        <w:tab/>
        <w:t>10.30 a.m.</w:t>
      </w:r>
    </w:p>
    <w:p w:rsidR="00AA042E" w:rsidRDefault="00AA042E" w:rsidP="00AA042E">
      <w:pPr>
        <w:spacing w:after="0"/>
        <w:ind w:left="720"/>
      </w:pPr>
      <w:r>
        <w:t>Division 2 and 3</w:t>
      </w:r>
      <w:r>
        <w:tab/>
      </w:r>
      <w:r>
        <w:tab/>
        <w:t>8.45 a.m. or 10.30 a.m. depending upon ground availability</w:t>
      </w:r>
    </w:p>
    <w:p w:rsidR="00045CF2" w:rsidRDefault="00045CF2" w:rsidP="00AA042E">
      <w:pPr>
        <w:spacing w:after="0"/>
        <w:ind w:left="720"/>
      </w:pPr>
      <w:r>
        <w:t>2.2   Duration of matches</w:t>
      </w:r>
    </w:p>
    <w:p w:rsidR="003A5C6C" w:rsidRDefault="00045CF2" w:rsidP="003A5C6C">
      <w:pPr>
        <w:spacing w:after="0"/>
        <w:ind w:left="720"/>
      </w:pPr>
      <w:r>
        <w:t>Year 8 Div 1 and Div 2</w:t>
      </w:r>
      <w:r>
        <w:tab/>
        <w:t>4 x 15 mins</w:t>
      </w:r>
    </w:p>
    <w:p w:rsidR="00045CF2" w:rsidRDefault="00045CF2" w:rsidP="003A5C6C">
      <w:pPr>
        <w:spacing w:after="0"/>
        <w:ind w:left="720"/>
      </w:pPr>
      <w:r>
        <w:t>Year 9 Div 1 and Div 2</w:t>
      </w:r>
      <w:r>
        <w:tab/>
        <w:t>4 x 20 mins</w:t>
      </w:r>
    </w:p>
    <w:p w:rsidR="00045CF2" w:rsidRDefault="00045CF2" w:rsidP="003A5C6C">
      <w:pPr>
        <w:spacing w:after="0"/>
        <w:ind w:left="720"/>
      </w:pPr>
      <w:r>
        <w:t>Year 10</w:t>
      </w:r>
      <w:r>
        <w:tab/>
      </w:r>
      <w:r>
        <w:tab/>
      </w:r>
      <w:r>
        <w:tab/>
        <w:t>4 x 20 mins</w:t>
      </w:r>
    </w:p>
    <w:p w:rsidR="00045CF2" w:rsidRDefault="00045CF2" w:rsidP="00045CF2">
      <w:pPr>
        <w:spacing w:after="0"/>
        <w:ind w:firstLine="720"/>
      </w:pPr>
      <w:r w:rsidRPr="003C4701">
        <w:rPr>
          <w:b/>
        </w:rPr>
        <w:t>2.3  Half Time.</w:t>
      </w:r>
      <w:r>
        <w:t xml:space="preserve">  ALL grades will have TEN minutes. No teams are to leave the ground</w:t>
      </w:r>
    </w:p>
    <w:p w:rsidR="00045CF2" w:rsidRDefault="00045CF2" w:rsidP="00045CF2">
      <w:pPr>
        <w:spacing w:after="0"/>
        <w:ind w:left="720"/>
      </w:pPr>
      <w:r>
        <w:t>2.4  The time off is only allowed where there is prolonged delay – the umpire is the sole judge of this.</w:t>
      </w:r>
      <w:r w:rsidR="00781FA4">
        <w:t xml:space="preserve">    </w:t>
      </w:r>
    </w:p>
    <w:p w:rsidR="00045CF2" w:rsidRDefault="00045CF2" w:rsidP="00045CF2">
      <w:pPr>
        <w:spacing w:after="0"/>
        <w:ind w:left="720"/>
      </w:pPr>
    </w:p>
    <w:p w:rsidR="00045CF2" w:rsidRDefault="00045CF2" w:rsidP="00045CF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45CF2">
        <w:rPr>
          <w:b/>
        </w:rPr>
        <w:t xml:space="preserve"> GROUNDS</w:t>
      </w:r>
    </w:p>
    <w:p w:rsidR="00045CF2" w:rsidRDefault="00781FA4" w:rsidP="00781FA4">
      <w:pPr>
        <w:spacing w:after="0"/>
        <w:ind w:left="720"/>
      </w:pPr>
      <w:r>
        <w:t xml:space="preserve">3.1  </w:t>
      </w:r>
      <w:r w:rsidR="003C4701" w:rsidRPr="003C4701">
        <w:t>Games are to be played on the grounds of the first named team</w:t>
      </w:r>
    </w:p>
    <w:p w:rsidR="003C4701" w:rsidRDefault="00781FA4" w:rsidP="00781FA4">
      <w:pPr>
        <w:spacing w:after="0"/>
        <w:ind w:left="720"/>
      </w:pPr>
      <w:r>
        <w:t xml:space="preserve">3.2  </w:t>
      </w:r>
      <w:r w:rsidR="003C4701">
        <w:t>If any game is cancelled the Sports Coordinator is to notify the General Manager and the opposing school as soon as possible.</w:t>
      </w:r>
    </w:p>
    <w:p w:rsidR="003C4701" w:rsidRDefault="00781FA4" w:rsidP="00781FA4">
      <w:pPr>
        <w:spacing w:after="0"/>
        <w:ind w:left="720"/>
      </w:pPr>
      <w:r>
        <w:t xml:space="preserve">3.3  </w:t>
      </w:r>
      <w:r w:rsidR="003C4701">
        <w:t>The home team is to supply the match ball and the FIELD UMPIRES</w:t>
      </w:r>
    </w:p>
    <w:p w:rsidR="003C4701" w:rsidRDefault="003C4701" w:rsidP="003C4701">
      <w:pPr>
        <w:spacing w:after="0"/>
        <w:ind w:left="360"/>
      </w:pPr>
    </w:p>
    <w:p w:rsidR="003C4701" w:rsidRPr="00781FA4" w:rsidRDefault="003C4701" w:rsidP="003C470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81FA4">
        <w:rPr>
          <w:b/>
        </w:rPr>
        <w:t>AFL RULES – AS APPLIED BY THE SANFL</w:t>
      </w:r>
    </w:p>
    <w:p w:rsidR="003C4701" w:rsidRDefault="00781FA4" w:rsidP="00781FA4">
      <w:pPr>
        <w:spacing w:after="0"/>
        <w:ind w:left="720"/>
      </w:pPr>
      <w:r>
        <w:lastRenderedPageBreak/>
        <w:t xml:space="preserve">4.1  </w:t>
      </w:r>
      <w:r w:rsidR="003C4701">
        <w:t>All matches shall be played under the rules of football as adapted by the South Australian National Football League.</w:t>
      </w:r>
    </w:p>
    <w:p w:rsidR="003C4701" w:rsidRDefault="00781FA4" w:rsidP="00781FA4">
      <w:pPr>
        <w:spacing w:after="0"/>
        <w:ind w:left="720"/>
      </w:pPr>
      <w:r>
        <w:t xml:space="preserve">4.2  </w:t>
      </w:r>
      <w:r w:rsidR="003C4701">
        <w:t>The exceptions being in the matters of time off</w:t>
      </w:r>
      <w:r>
        <w:t>; replacement of players, and red/yellow cards.</w:t>
      </w:r>
    </w:p>
    <w:p w:rsidR="00781FA4" w:rsidRPr="00A37E5C" w:rsidRDefault="00781FA4" w:rsidP="00781FA4">
      <w:pPr>
        <w:spacing w:after="0"/>
        <w:ind w:left="720"/>
        <w:rPr>
          <w:b/>
        </w:rPr>
      </w:pPr>
    </w:p>
    <w:p w:rsidR="003C4701" w:rsidRPr="00A37E5C" w:rsidRDefault="00781FA4" w:rsidP="00781FA4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37E5C">
        <w:rPr>
          <w:b/>
        </w:rPr>
        <w:t xml:space="preserve"> PLAYER DISCIPLINE </w:t>
      </w:r>
    </w:p>
    <w:p w:rsidR="00045CF2" w:rsidRDefault="00781FA4" w:rsidP="00045CF2">
      <w:pPr>
        <w:spacing w:after="0"/>
        <w:ind w:left="720"/>
      </w:pPr>
      <w:r>
        <w:t>5.1  The Umpire has the power to send the player off whom he considers guilty of a reportable offence.  The minimum time the player will be off the field is the remainder of the quarter plus the next quarter.</w:t>
      </w:r>
      <w:r w:rsidR="00045CF2">
        <w:tab/>
      </w:r>
    </w:p>
    <w:p w:rsidR="00045CF2" w:rsidRDefault="00781FA4" w:rsidP="00781FA4">
      <w:pPr>
        <w:spacing w:after="0"/>
        <w:ind w:left="720"/>
      </w:pPr>
      <w:r>
        <w:t xml:space="preserve">5.2  If the player is sent </w:t>
      </w:r>
      <w:r w:rsidR="00A64B6C">
        <w:t>from the</w:t>
      </w:r>
      <w:r>
        <w:t xml:space="preserve"> </w:t>
      </w:r>
      <w:r w:rsidR="00A64B6C">
        <w:t>ground the</w:t>
      </w:r>
      <w:r>
        <w:t xml:space="preserve"> Umpire MUST complete a </w:t>
      </w:r>
      <w:r w:rsidR="00A64B6C">
        <w:t>SAAS Report Form</w:t>
      </w:r>
      <w:r w:rsidR="00655DCB">
        <w:t xml:space="preserve"> and give it to the player’s Coach.</w:t>
      </w:r>
    </w:p>
    <w:p w:rsidR="00655DCB" w:rsidRDefault="00655DCB" w:rsidP="00781FA4">
      <w:pPr>
        <w:spacing w:after="0"/>
        <w:ind w:left="720"/>
      </w:pPr>
      <w:r>
        <w:t xml:space="preserve">5.3  The </w:t>
      </w:r>
      <w:r w:rsidR="00A64B6C">
        <w:t>player’s</w:t>
      </w:r>
      <w:r>
        <w:t xml:space="preserve"> coach is required to present it to the Principal (through the Sports Coordinator) for appropriate action.</w:t>
      </w:r>
    </w:p>
    <w:p w:rsidR="00655DCB" w:rsidRDefault="00A64B6C" w:rsidP="00781FA4">
      <w:pPr>
        <w:spacing w:after="0"/>
        <w:ind w:left="720"/>
      </w:pPr>
      <w:r>
        <w:t>5.4  A copy of the SAAS Report Form with the result of the action taken is to be sent to the opposing school 's Principal and  the General Manager.</w:t>
      </w:r>
    </w:p>
    <w:p w:rsidR="00A37E5C" w:rsidRDefault="00A37E5C" w:rsidP="00781FA4">
      <w:pPr>
        <w:spacing w:after="0"/>
        <w:ind w:left="720"/>
      </w:pPr>
      <w:r>
        <w:t>5.5  A player who utters an audible obscenity directed to an Umpire/player/official/</w:t>
      </w:r>
      <w:r w:rsidR="00A64B6C">
        <w:t>spectator will</w:t>
      </w:r>
      <w:r>
        <w:t xml:space="preserve"> be immediately sent off the field for the remainder of the quarter and the following quarter.  This will automatically </w:t>
      </w:r>
      <w:r w:rsidR="00A64B6C">
        <w:t>result in</w:t>
      </w:r>
      <w:r>
        <w:t xml:space="preserve"> a report.</w:t>
      </w:r>
    </w:p>
    <w:p w:rsidR="00A37E5C" w:rsidRDefault="00A37E5C" w:rsidP="00781FA4">
      <w:pPr>
        <w:spacing w:after="0"/>
        <w:ind w:left="720"/>
      </w:pPr>
      <w:r>
        <w:t>5.6  A player who utters an audible obscenity in frustration is given a warning – a 25 metre penalty will result.  A subsequent similar offence will result in a send off and a report.</w:t>
      </w:r>
    </w:p>
    <w:p w:rsidR="007755DA" w:rsidRDefault="00A37E5C" w:rsidP="00781FA4">
      <w:pPr>
        <w:spacing w:after="0"/>
        <w:ind w:left="720"/>
      </w:pPr>
      <w:r>
        <w:t xml:space="preserve">5.7  </w:t>
      </w:r>
      <w:r w:rsidR="007755DA">
        <w:t xml:space="preserve">If a player utters an audible obscenity in frustration when no mark or </w:t>
      </w:r>
      <w:r w:rsidR="00A64B6C">
        <w:t>free kick</w:t>
      </w:r>
      <w:r w:rsidR="007755DA">
        <w:t xml:space="preserve"> is paid – a </w:t>
      </w:r>
      <w:r w:rsidR="00A64B6C">
        <w:t>warning is</w:t>
      </w:r>
      <w:r w:rsidR="007755DA">
        <w:t xml:space="preserve"> given and a free kick will be paid against the player. NO 25 metre penalty will result in this circumstance.</w:t>
      </w:r>
    </w:p>
    <w:p w:rsidR="007755DA" w:rsidRPr="003E5505" w:rsidRDefault="007755DA" w:rsidP="00781FA4">
      <w:pPr>
        <w:spacing w:after="0"/>
        <w:ind w:left="720"/>
        <w:rPr>
          <w:b/>
        </w:rPr>
      </w:pPr>
    </w:p>
    <w:p w:rsidR="007755DA" w:rsidRPr="003E5505" w:rsidRDefault="007755DA" w:rsidP="00781FA4">
      <w:pPr>
        <w:spacing w:after="0"/>
        <w:ind w:left="720"/>
        <w:rPr>
          <w:b/>
        </w:rPr>
      </w:pPr>
      <w:r w:rsidRPr="003E5505">
        <w:rPr>
          <w:b/>
        </w:rPr>
        <w:t>6  UMPIRES</w:t>
      </w:r>
    </w:p>
    <w:p w:rsidR="007755DA" w:rsidRDefault="007755DA" w:rsidP="00781FA4">
      <w:pPr>
        <w:spacing w:after="0"/>
        <w:ind w:left="720"/>
      </w:pPr>
      <w:r>
        <w:t xml:space="preserve">6.1  It is recommended that TWO FIELD Umpires be </w:t>
      </w:r>
      <w:r w:rsidR="00A64B6C">
        <w:t>appointed to</w:t>
      </w:r>
      <w:r>
        <w:t xml:space="preserve"> Year 10 Div 1 and Div 2 games where possible.</w:t>
      </w:r>
    </w:p>
    <w:p w:rsidR="007755DA" w:rsidRDefault="007755DA" w:rsidP="00781FA4">
      <w:pPr>
        <w:spacing w:after="0"/>
        <w:ind w:left="720"/>
      </w:pPr>
      <w:r>
        <w:t>6.2  Each team shall provide ONE competent GOAL UMPIRE and ONE COMPETENT GOAL UMPIRE – both appropriately dressed – parents and interchange players may be used.</w:t>
      </w:r>
    </w:p>
    <w:p w:rsidR="007755DA" w:rsidRDefault="007755DA" w:rsidP="00781FA4">
      <w:pPr>
        <w:spacing w:after="0"/>
        <w:ind w:left="720"/>
      </w:pPr>
      <w:r>
        <w:t>6.3  The Field Umpire has the right to overrule the decision of the goal and boundary umpire.</w:t>
      </w:r>
    </w:p>
    <w:p w:rsidR="00A37E5C" w:rsidRDefault="007755DA" w:rsidP="00781FA4">
      <w:pPr>
        <w:spacing w:after="0"/>
        <w:ind w:left="720"/>
      </w:pPr>
      <w:r>
        <w:t xml:space="preserve">6.4  A player being replaced must be taken off the field and the </w:t>
      </w:r>
      <w:r w:rsidR="003E5505">
        <w:t xml:space="preserve">replacement </w:t>
      </w:r>
      <w:r w:rsidR="00A64B6C">
        <w:t>player put</w:t>
      </w:r>
      <w:r w:rsidR="003E5505">
        <w:t xml:space="preserve"> on through the </w:t>
      </w:r>
      <w:r>
        <w:t xml:space="preserve">same </w:t>
      </w:r>
      <w:r w:rsidR="00A64B6C">
        <w:t>gateway.</w:t>
      </w:r>
      <w:r w:rsidR="003E5505">
        <w:t xml:space="preserve">  Gateways to be level with the centre square and opposite to each other. The </w:t>
      </w:r>
      <w:r w:rsidR="00A64B6C">
        <w:t>gateway</w:t>
      </w:r>
      <w:r w:rsidR="003E5505">
        <w:t xml:space="preserve"> to be 20 metres.  This rule is to apply to all secondary grades.  </w:t>
      </w:r>
      <w:r w:rsidR="00A64B6C">
        <w:t>No injured player may be taken off at any point but the replacement player MUST go on through the gateway.</w:t>
      </w:r>
      <w:r w:rsidR="00A64B6C">
        <w:br/>
      </w:r>
    </w:p>
    <w:p w:rsidR="00A37E5C" w:rsidRPr="00781FA4" w:rsidRDefault="00616347" w:rsidP="00781FA4">
      <w:pPr>
        <w:spacing w:after="0"/>
        <w:ind w:left="720"/>
      </w:pPr>
      <w:r>
        <w:t>Updated May 2018</w:t>
      </w:r>
    </w:p>
    <w:sectPr w:rsidR="00A37E5C" w:rsidRPr="00781FA4" w:rsidSect="00F6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3A70"/>
    <w:multiLevelType w:val="hybridMultilevel"/>
    <w:tmpl w:val="88B2B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4BE4"/>
    <w:multiLevelType w:val="hybridMultilevel"/>
    <w:tmpl w:val="9DC04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2A37"/>
    <w:multiLevelType w:val="hybridMultilevel"/>
    <w:tmpl w:val="EA3A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168"/>
    <w:multiLevelType w:val="multilevel"/>
    <w:tmpl w:val="D1F64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4605BB3"/>
    <w:multiLevelType w:val="multilevel"/>
    <w:tmpl w:val="14427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C"/>
    <w:rsid w:val="00045CF2"/>
    <w:rsid w:val="003A5C6C"/>
    <w:rsid w:val="003C4701"/>
    <w:rsid w:val="003E5505"/>
    <w:rsid w:val="004C6380"/>
    <w:rsid w:val="005F2FE6"/>
    <w:rsid w:val="00616347"/>
    <w:rsid w:val="00655DCB"/>
    <w:rsid w:val="0068028F"/>
    <w:rsid w:val="006E35BF"/>
    <w:rsid w:val="007755DA"/>
    <w:rsid w:val="00776DC5"/>
    <w:rsid w:val="00781FA4"/>
    <w:rsid w:val="00A37E5C"/>
    <w:rsid w:val="00A64B6C"/>
    <w:rsid w:val="00AA042E"/>
    <w:rsid w:val="00BB3547"/>
    <w:rsid w:val="00C65AE8"/>
    <w:rsid w:val="00D35A1B"/>
    <w:rsid w:val="00DF5295"/>
    <w:rsid w:val="00E706E0"/>
    <w:rsid w:val="00EF358A"/>
    <w:rsid w:val="00F54C9D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E8D10-7041-42E5-9CD6-543B183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Matt Miles</cp:lastModifiedBy>
  <cp:revision>2</cp:revision>
  <dcterms:created xsi:type="dcterms:W3CDTF">2018-05-10T04:12:00Z</dcterms:created>
  <dcterms:modified xsi:type="dcterms:W3CDTF">2018-05-10T04:12:00Z</dcterms:modified>
</cp:coreProperties>
</file>