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5E2F" w14:textId="5654A16A" w:rsidR="009A36E8" w:rsidRPr="009A36E8" w:rsidRDefault="00097471" w:rsidP="00395CFD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9D4646D" wp14:editId="5695E205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1171575" cy="1113790"/>
            <wp:effectExtent l="0" t="0" r="9525" b="0"/>
            <wp:wrapThrough wrapText="bothSides">
              <wp:wrapPolygon edited="0">
                <wp:start x="0" y="0"/>
                <wp:lineTo x="0" y="21058"/>
                <wp:lineTo x="21424" y="21058"/>
                <wp:lineTo x="21424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9BA" w:rsidRPr="009A36E8"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Sporting Association of Adelaide Schools (SAAS) </w:t>
      </w:r>
    </w:p>
    <w:p w14:paraId="61CF9AA5" w14:textId="05E5A76D" w:rsidR="005F0639" w:rsidRPr="009A36E8" w:rsidRDefault="005F0639" w:rsidP="00395CFD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6E8"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Concussion Guidelines</w:t>
      </w:r>
    </w:p>
    <w:p w14:paraId="746C9297" w14:textId="77777777" w:rsidR="005F0639" w:rsidRPr="009A36E8" w:rsidRDefault="005F0639" w:rsidP="005F0639">
      <w:pPr>
        <w:rPr>
          <w:rFonts w:ascii="Arial" w:hAnsi="Arial" w:cs="Arial"/>
          <w:b/>
          <w:bCs/>
        </w:rPr>
      </w:pPr>
      <w:r w:rsidRPr="009A36E8">
        <w:rPr>
          <w:rFonts w:ascii="Arial" w:hAnsi="Arial" w:cs="Arial"/>
          <w:b/>
          <w:bCs/>
        </w:rPr>
        <w:t>1. BACKGROUND</w:t>
      </w:r>
    </w:p>
    <w:p w14:paraId="0440A538" w14:textId="77777777" w:rsidR="005F0639" w:rsidRPr="009A36E8" w:rsidRDefault="005F0639" w:rsidP="009A36E8">
      <w:pPr>
        <w:spacing w:after="0"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This document sets out the guiding principles and provides general advice regarding the</w:t>
      </w:r>
    </w:p>
    <w:p w14:paraId="3F0EFA49" w14:textId="7EB26FDE" w:rsidR="005F0639" w:rsidRPr="009A36E8" w:rsidRDefault="005F0639" w:rsidP="009A36E8">
      <w:pPr>
        <w:spacing w:after="0"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management of concussion in Australia.</w:t>
      </w:r>
    </w:p>
    <w:p w14:paraId="3BFEA3A5" w14:textId="07F336CF" w:rsidR="005F0639" w:rsidRPr="009A36E8" w:rsidRDefault="005F0639" w:rsidP="009A36E8">
      <w:pPr>
        <w:spacing w:after="0"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These Guidelines have </w:t>
      </w:r>
      <w:r w:rsidR="009A36E8">
        <w:rPr>
          <w:rFonts w:ascii="Arial" w:hAnsi="Arial" w:cs="Arial"/>
        </w:rPr>
        <w:t xml:space="preserve">been </w:t>
      </w:r>
      <w:r w:rsidR="009A36E8" w:rsidRPr="009A36E8">
        <w:rPr>
          <w:rFonts w:ascii="Arial" w:hAnsi="Arial" w:cs="Arial"/>
        </w:rPr>
        <w:t>produced</w:t>
      </w:r>
      <w:r w:rsidRPr="009A36E8">
        <w:rPr>
          <w:rFonts w:ascii="Arial" w:hAnsi="Arial" w:cs="Arial"/>
        </w:rPr>
        <w:t xml:space="preserve"> </w:t>
      </w:r>
      <w:r w:rsidR="00C22CB6" w:rsidRPr="009A36E8">
        <w:rPr>
          <w:rFonts w:ascii="Arial" w:hAnsi="Arial" w:cs="Arial"/>
        </w:rPr>
        <w:t>using</w:t>
      </w:r>
      <w:r w:rsidRPr="009A36E8">
        <w:rPr>
          <w:rFonts w:ascii="Arial" w:hAnsi="Arial" w:cs="Arial"/>
        </w:rPr>
        <w:t xml:space="preserve"> the Concussion in S</w:t>
      </w:r>
      <w:r w:rsidR="001D69BA" w:rsidRPr="009A36E8">
        <w:rPr>
          <w:rFonts w:ascii="Arial" w:hAnsi="Arial" w:cs="Arial"/>
        </w:rPr>
        <w:t>port</w:t>
      </w:r>
      <w:r w:rsidRPr="009A36E8">
        <w:rPr>
          <w:rFonts w:ascii="Arial" w:hAnsi="Arial" w:cs="Arial"/>
        </w:rPr>
        <w:t xml:space="preserve"> Australia Position Statement </w:t>
      </w:r>
      <w:hyperlink r:id="rId8" w:history="1">
        <w:r w:rsidR="001D69BA" w:rsidRPr="009A36E8">
          <w:rPr>
            <w:rStyle w:val="Hyperlink"/>
            <w:rFonts w:ascii="Arial" w:hAnsi="Arial" w:cs="Arial"/>
          </w:rPr>
          <w:t>refer to link (ais.gov.au)</w:t>
        </w:r>
      </w:hyperlink>
      <w:r w:rsidRPr="009A36E8">
        <w:rPr>
          <w:rFonts w:ascii="Arial" w:hAnsi="Arial" w:cs="Arial"/>
        </w:rPr>
        <w:t xml:space="preserve"> </w:t>
      </w:r>
      <w:r w:rsidR="009A36E8">
        <w:rPr>
          <w:rFonts w:ascii="Arial" w:hAnsi="Arial" w:cs="Arial"/>
        </w:rPr>
        <w:t>developed</w:t>
      </w:r>
      <w:r w:rsidRPr="009A36E8">
        <w:rPr>
          <w:rFonts w:ascii="Arial" w:hAnsi="Arial" w:cs="Arial"/>
        </w:rPr>
        <w:t xml:space="preserve"> by; Australian Institute of Sport; Australian Medical Association; Australasian College of Sport and Exercise Physicians and Sports Medicine Australia.</w:t>
      </w:r>
    </w:p>
    <w:p w14:paraId="414A1371" w14:textId="56B93B32" w:rsidR="005F0639" w:rsidRPr="009A36E8" w:rsidRDefault="005F0639" w:rsidP="009A36E8">
      <w:pPr>
        <w:spacing w:after="0"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These Guidelines are of a general nature only. Individual treatment will depend on the facts</w:t>
      </w:r>
      <w:r w:rsidR="00623BB9">
        <w:rPr>
          <w:rFonts w:ascii="Arial" w:hAnsi="Arial" w:cs="Arial"/>
        </w:rPr>
        <w:t xml:space="preserve"> </w:t>
      </w:r>
      <w:r w:rsidRPr="009A36E8">
        <w:rPr>
          <w:rFonts w:ascii="Arial" w:hAnsi="Arial" w:cs="Arial"/>
        </w:rPr>
        <w:t>and circumstances specific to each individual case. These Guidelines are not intended as</w:t>
      </w:r>
    </w:p>
    <w:p w14:paraId="51D8ABEB" w14:textId="77777777" w:rsidR="005F0639" w:rsidRPr="009A36E8" w:rsidRDefault="005F0639" w:rsidP="009A36E8">
      <w:pPr>
        <w:spacing w:after="0"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a standard of care and should not be interpreted as such.</w:t>
      </w:r>
    </w:p>
    <w:p w14:paraId="0048365C" w14:textId="1290E2FE" w:rsidR="005F0639" w:rsidRPr="009A36E8" w:rsidRDefault="005F0639" w:rsidP="009A36E8">
      <w:pPr>
        <w:spacing w:after="0"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These Guidelines will be reviewed regularly by </w:t>
      </w:r>
      <w:r w:rsidR="001D69BA" w:rsidRPr="009A36E8">
        <w:rPr>
          <w:rFonts w:ascii="Arial" w:hAnsi="Arial" w:cs="Arial"/>
        </w:rPr>
        <w:t>SAAS</w:t>
      </w:r>
      <w:r w:rsidRPr="009A36E8">
        <w:rPr>
          <w:rFonts w:ascii="Arial" w:hAnsi="Arial" w:cs="Arial"/>
        </w:rPr>
        <w:t xml:space="preserve"> and will be modified according to the</w:t>
      </w:r>
    </w:p>
    <w:p w14:paraId="32F2304F" w14:textId="272EA868" w:rsidR="005F0639" w:rsidRDefault="005F0639" w:rsidP="009A36E8">
      <w:pPr>
        <w:spacing w:after="0"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development of new knowledge. </w:t>
      </w:r>
    </w:p>
    <w:p w14:paraId="43FF5B86" w14:textId="525FCFF8" w:rsidR="00D604A6" w:rsidRPr="009A36E8" w:rsidRDefault="00D604A6" w:rsidP="009A36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recommended SAAS Member Schools develop and maintain a Concussion Policy or concussion statement in a broader safety policy </w:t>
      </w:r>
      <w:r w:rsidR="00623BB9">
        <w:rPr>
          <w:rFonts w:ascii="Arial" w:hAnsi="Arial" w:cs="Arial"/>
        </w:rPr>
        <w:t>considering</w:t>
      </w:r>
      <w:r>
        <w:rPr>
          <w:rFonts w:ascii="Arial" w:hAnsi="Arial" w:cs="Arial"/>
        </w:rPr>
        <w:t xml:space="preserve"> the SAAS Concussion Guidelines.</w:t>
      </w:r>
    </w:p>
    <w:p w14:paraId="43FFB33C" w14:textId="77777777" w:rsidR="00395CFD" w:rsidRPr="009A36E8" w:rsidRDefault="00395CFD" w:rsidP="001D69BA">
      <w:pPr>
        <w:rPr>
          <w:rFonts w:ascii="Arial" w:hAnsi="Arial" w:cs="Arial"/>
        </w:rPr>
      </w:pPr>
    </w:p>
    <w:p w14:paraId="10341BBF" w14:textId="37E329C2" w:rsidR="005F0639" w:rsidRPr="009A36E8" w:rsidRDefault="005F0639" w:rsidP="005F0639">
      <w:pPr>
        <w:rPr>
          <w:rFonts w:ascii="Arial" w:hAnsi="Arial" w:cs="Arial"/>
          <w:b/>
          <w:bCs/>
        </w:rPr>
      </w:pPr>
      <w:r w:rsidRPr="009A36E8">
        <w:rPr>
          <w:rFonts w:ascii="Arial" w:hAnsi="Arial" w:cs="Arial"/>
          <w:b/>
          <w:bCs/>
        </w:rPr>
        <w:t xml:space="preserve">2. </w:t>
      </w:r>
      <w:r w:rsidR="001D69BA" w:rsidRPr="009A36E8">
        <w:rPr>
          <w:rFonts w:ascii="Arial" w:hAnsi="Arial" w:cs="Arial"/>
          <w:b/>
          <w:bCs/>
        </w:rPr>
        <w:t>WHAT IS CONCUSSION</w:t>
      </w:r>
    </w:p>
    <w:p w14:paraId="33BEB2C0" w14:textId="61BA8689" w:rsidR="005F0639" w:rsidRPr="009A36E8" w:rsidRDefault="005F0639" w:rsidP="00F3562E">
      <w:pPr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Concussion is a </w:t>
      </w:r>
      <w:r w:rsidR="001D69BA" w:rsidRPr="009A36E8">
        <w:rPr>
          <w:rFonts w:ascii="Arial" w:hAnsi="Arial" w:cs="Arial"/>
        </w:rPr>
        <w:t xml:space="preserve">traumatic </w:t>
      </w:r>
      <w:r w:rsidRPr="009A36E8">
        <w:rPr>
          <w:rFonts w:ascii="Arial" w:hAnsi="Arial" w:cs="Arial"/>
        </w:rPr>
        <w:t>brain injury</w:t>
      </w:r>
      <w:r w:rsidR="001D69BA" w:rsidRPr="009A36E8">
        <w:rPr>
          <w:rFonts w:ascii="Arial" w:hAnsi="Arial" w:cs="Arial"/>
        </w:rPr>
        <w:t>, induced by biomechanical forces to the head, or anywhere on the body which transmits an impulsive force to the head</w:t>
      </w:r>
      <w:r w:rsidRPr="009A36E8">
        <w:rPr>
          <w:rFonts w:ascii="Arial" w:hAnsi="Arial" w:cs="Arial"/>
        </w:rPr>
        <w:t xml:space="preserve"> </w:t>
      </w:r>
      <w:r w:rsidR="00F3562E" w:rsidRPr="009A36E8">
        <w:rPr>
          <w:rStyle w:val="FootnoteReference"/>
          <w:rFonts w:ascii="Arial" w:hAnsi="Arial" w:cs="Arial"/>
        </w:rPr>
        <w:footnoteReference w:id="1"/>
      </w:r>
      <w:sdt>
        <w:sdtPr>
          <w:rPr>
            <w:rFonts w:ascii="Arial" w:hAnsi="Arial" w:cs="Arial"/>
          </w:rPr>
          <w:id w:val="521288481"/>
          <w:citation/>
        </w:sdtPr>
        <w:sdtEndPr/>
        <w:sdtContent>
          <w:r w:rsidR="006F3923" w:rsidRPr="009A36E8">
            <w:rPr>
              <w:rFonts w:ascii="Arial" w:hAnsi="Arial" w:cs="Arial"/>
            </w:rPr>
            <w:fldChar w:fldCharType="begin"/>
          </w:r>
          <w:r w:rsidR="009A36E8">
            <w:rPr>
              <w:rFonts w:ascii="Arial" w:hAnsi="Arial" w:cs="Arial"/>
              <w:lang w:val="en-US"/>
            </w:rPr>
            <w:instrText xml:space="preserve">CITATION McC16 \l 1033 </w:instrText>
          </w:r>
          <w:r w:rsidR="006F3923" w:rsidRPr="009A36E8">
            <w:rPr>
              <w:rFonts w:ascii="Arial" w:hAnsi="Arial" w:cs="Arial"/>
            </w:rPr>
            <w:fldChar w:fldCharType="separate"/>
          </w:r>
          <w:r w:rsidR="009A36E8">
            <w:rPr>
              <w:rFonts w:ascii="Arial" w:hAnsi="Arial" w:cs="Arial"/>
              <w:noProof/>
              <w:lang w:val="en-US"/>
            </w:rPr>
            <w:t xml:space="preserve"> </w:t>
          </w:r>
          <w:r w:rsidR="009A36E8" w:rsidRPr="009A36E8">
            <w:rPr>
              <w:rFonts w:ascii="Arial" w:hAnsi="Arial" w:cs="Arial"/>
              <w:noProof/>
              <w:lang w:val="en-US"/>
            </w:rPr>
            <w:t>(McCrory P 2016)</w:t>
          </w:r>
          <w:r w:rsidR="006F3923" w:rsidRPr="009A36E8">
            <w:rPr>
              <w:rFonts w:ascii="Arial" w:hAnsi="Arial" w:cs="Arial"/>
            </w:rPr>
            <w:fldChar w:fldCharType="end"/>
          </w:r>
        </w:sdtContent>
      </w:sdt>
      <w:r w:rsidR="009A36E8">
        <w:rPr>
          <w:rFonts w:ascii="Arial" w:hAnsi="Arial" w:cs="Arial"/>
        </w:rPr>
        <w:t>.</w:t>
      </w:r>
    </w:p>
    <w:p w14:paraId="69E88DDD" w14:textId="77777777" w:rsidR="00395CFD" w:rsidRPr="009A36E8" w:rsidRDefault="00395CFD" w:rsidP="00F3562E">
      <w:pPr>
        <w:rPr>
          <w:rFonts w:ascii="Arial" w:hAnsi="Arial" w:cs="Arial"/>
        </w:rPr>
      </w:pPr>
    </w:p>
    <w:p w14:paraId="21F7AA0A" w14:textId="6F150959" w:rsidR="005F0639" w:rsidRPr="009A36E8" w:rsidRDefault="009761DB" w:rsidP="005F0639">
      <w:pPr>
        <w:rPr>
          <w:rFonts w:ascii="Arial" w:hAnsi="Arial" w:cs="Arial"/>
          <w:b/>
          <w:bCs/>
        </w:rPr>
      </w:pPr>
      <w:r w:rsidRPr="009A36E8">
        <w:rPr>
          <w:rFonts w:ascii="Arial" w:hAnsi="Arial" w:cs="Arial"/>
          <w:b/>
          <w:bCs/>
        </w:rPr>
        <w:t>3</w:t>
      </w:r>
      <w:r w:rsidR="005F0639" w:rsidRPr="009A36E8">
        <w:rPr>
          <w:rFonts w:ascii="Arial" w:hAnsi="Arial" w:cs="Arial"/>
          <w:b/>
          <w:bCs/>
        </w:rPr>
        <w:t xml:space="preserve">. </w:t>
      </w:r>
      <w:r w:rsidRPr="009A36E8">
        <w:rPr>
          <w:rFonts w:ascii="Arial" w:hAnsi="Arial" w:cs="Arial"/>
          <w:b/>
          <w:bCs/>
        </w:rPr>
        <w:t>RECOGNISING CONCUSSION</w:t>
      </w:r>
    </w:p>
    <w:p w14:paraId="6FB2D67C" w14:textId="77777777" w:rsidR="00C22CB6" w:rsidRDefault="009761DB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Recognising concussion can be difficult.  The signs and symptoms are variable, non-specific and may be subtle.   Concussion should be suspected when an injury results in a knock to the head or body, that transmits a force to the head.   </w:t>
      </w:r>
    </w:p>
    <w:p w14:paraId="35430FC9" w14:textId="24306581" w:rsidR="005F0639" w:rsidRPr="009A36E8" w:rsidRDefault="009761DB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V</w:t>
      </w:r>
      <w:r w:rsidR="005F0639" w:rsidRPr="009A36E8">
        <w:rPr>
          <w:rFonts w:ascii="Arial" w:hAnsi="Arial" w:cs="Arial"/>
        </w:rPr>
        <w:t>isual indicators of concussion include:</w:t>
      </w:r>
    </w:p>
    <w:p w14:paraId="68C156CD" w14:textId="696A9B9E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(a) Loss of consciousness or responsiveness</w:t>
      </w:r>
    </w:p>
    <w:p w14:paraId="5C2BECEF" w14:textId="39E0F243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(b) Lying motionless on the ground/slow to get up</w:t>
      </w:r>
    </w:p>
    <w:p w14:paraId="1C2D6D56" w14:textId="68E97EE0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(c) A dazed, </w:t>
      </w:r>
      <w:proofErr w:type="gramStart"/>
      <w:r w:rsidRPr="009A36E8">
        <w:rPr>
          <w:rFonts w:ascii="Arial" w:hAnsi="Arial" w:cs="Arial"/>
        </w:rPr>
        <w:t>blank</w:t>
      </w:r>
      <w:proofErr w:type="gramEnd"/>
      <w:r w:rsidRPr="009A36E8">
        <w:rPr>
          <w:rFonts w:ascii="Arial" w:hAnsi="Arial" w:cs="Arial"/>
        </w:rPr>
        <w:t xml:space="preserve"> or vacant expression</w:t>
      </w:r>
    </w:p>
    <w:p w14:paraId="15C82DEC" w14:textId="05BAC378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(d) Appearing unsteady on feet, balance problems or falling over</w:t>
      </w:r>
    </w:p>
    <w:p w14:paraId="3B967A9F" w14:textId="77777777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(e) Grabbing or clutching of the head</w:t>
      </w:r>
    </w:p>
    <w:p w14:paraId="16EAEEF8" w14:textId="60B53EA0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(f) Impact seizure or convulsion</w:t>
      </w:r>
      <w:r w:rsidR="00C22CB6">
        <w:rPr>
          <w:rFonts w:ascii="Arial" w:hAnsi="Arial" w:cs="Arial"/>
        </w:rPr>
        <w:t>.</w:t>
      </w:r>
    </w:p>
    <w:p w14:paraId="4DDE6554" w14:textId="77777777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Concussion can include one or more of the following symptoms:</w:t>
      </w:r>
    </w:p>
    <w:p w14:paraId="67E21B0F" w14:textId="7A41BF4B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(a) Symptoms: Headache, dizziness, “</w:t>
      </w:r>
      <w:r w:rsidR="009761DB" w:rsidRPr="009A36E8">
        <w:rPr>
          <w:rFonts w:ascii="Arial" w:hAnsi="Arial" w:cs="Arial"/>
        </w:rPr>
        <w:t>don’t feel right”, nausea or vomiting, neck pain, blurred vision</w:t>
      </w:r>
      <w:r w:rsidRPr="009A36E8">
        <w:rPr>
          <w:rFonts w:ascii="Arial" w:hAnsi="Arial" w:cs="Arial"/>
        </w:rPr>
        <w:t>.</w:t>
      </w:r>
    </w:p>
    <w:p w14:paraId="6834FC97" w14:textId="77777777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(b) Behavioural changes: Inappropriate emotions, irritability, feeling nervous or</w:t>
      </w:r>
    </w:p>
    <w:p w14:paraId="53CB2D82" w14:textId="77777777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lastRenderedPageBreak/>
        <w:t>anxious.</w:t>
      </w:r>
    </w:p>
    <w:p w14:paraId="349DA959" w14:textId="77777777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(c) Cognitive impairment: Slowed reaction times, confusion/disorientation- not aware</w:t>
      </w:r>
    </w:p>
    <w:p w14:paraId="1F767BFF" w14:textId="77777777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of location or score, poor attention and concentration, loss of memory for events up</w:t>
      </w:r>
    </w:p>
    <w:p w14:paraId="1F7FB61D" w14:textId="77777777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to and/or after the concussion.</w:t>
      </w:r>
    </w:p>
    <w:p w14:paraId="1D6099A4" w14:textId="536879CB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The Pocket Concussion Recognition Tool may be used to help identify a suspected</w:t>
      </w:r>
      <w:r w:rsidR="00D604A6">
        <w:rPr>
          <w:rFonts w:ascii="Arial" w:hAnsi="Arial" w:cs="Arial"/>
        </w:rPr>
        <w:t xml:space="preserve"> </w:t>
      </w:r>
      <w:r w:rsidRPr="009A36E8">
        <w:rPr>
          <w:rFonts w:ascii="Arial" w:hAnsi="Arial" w:cs="Arial"/>
        </w:rPr>
        <w:t>concussion (see ‘Resources’ below).</w:t>
      </w:r>
    </w:p>
    <w:p w14:paraId="0DFCC9A2" w14:textId="77777777" w:rsidR="00F3562E" w:rsidRPr="009A36E8" w:rsidRDefault="00F3562E" w:rsidP="005F0639">
      <w:pPr>
        <w:rPr>
          <w:rFonts w:ascii="Arial" w:hAnsi="Arial" w:cs="Arial"/>
        </w:rPr>
      </w:pPr>
    </w:p>
    <w:p w14:paraId="1DF2F1DC" w14:textId="12D32204" w:rsidR="005F0639" w:rsidRPr="009A36E8" w:rsidRDefault="009761DB" w:rsidP="005F0639">
      <w:pPr>
        <w:rPr>
          <w:rFonts w:ascii="Arial" w:hAnsi="Arial" w:cs="Arial"/>
          <w:b/>
          <w:bCs/>
        </w:rPr>
      </w:pPr>
      <w:r w:rsidRPr="009A36E8">
        <w:rPr>
          <w:rFonts w:ascii="Arial" w:hAnsi="Arial" w:cs="Arial"/>
          <w:b/>
          <w:bCs/>
        </w:rPr>
        <w:t>4</w:t>
      </w:r>
      <w:r w:rsidR="005F0639" w:rsidRPr="009A36E8">
        <w:rPr>
          <w:rFonts w:ascii="Arial" w:hAnsi="Arial" w:cs="Arial"/>
          <w:b/>
          <w:bCs/>
        </w:rPr>
        <w:t>. REMOVE FROM PLAY</w:t>
      </w:r>
    </w:p>
    <w:p w14:paraId="0C355121" w14:textId="77777777" w:rsidR="005F0639" w:rsidRPr="009A36E8" w:rsidRDefault="005F0639" w:rsidP="009A36E8">
      <w:pPr>
        <w:spacing w:after="0"/>
        <w:rPr>
          <w:rFonts w:ascii="Arial" w:hAnsi="Arial" w:cs="Arial"/>
        </w:rPr>
      </w:pPr>
      <w:r w:rsidRPr="009A36E8">
        <w:rPr>
          <w:rFonts w:ascii="Arial" w:hAnsi="Arial" w:cs="Arial"/>
        </w:rPr>
        <w:t>Any athlete with a suspected concussion should be immediately removed from play, and</w:t>
      </w:r>
    </w:p>
    <w:p w14:paraId="7476080C" w14:textId="77777777" w:rsidR="005F0639" w:rsidRPr="009A36E8" w:rsidRDefault="005F0639" w:rsidP="009A36E8">
      <w:pPr>
        <w:spacing w:after="0"/>
        <w:rPr>
          <w:rFonts w:ascii="Arial" w:hAnsi="Arial" w:cs="Arial"/>
        </w:rPr>
      </w:pPr>
      <w:r w:rsidRPr="009A36E8">
        <w:rPr>
          <w:rFonts w:ascii="Arial" w:hAnsi="Arial" w:cs="Arial"/>
        </w:rPr>
        <w:t>should not be returned to activity until they are assessed by a qualified medical practitioner.</w:t>
      </w:r>
    </w:p>
    <w:p w14:paraId="2BB86895" w14:textId="47148F24" w:rsidR="005F0639" w:rsidRPr="009A36E8" w:rsidRDefault="005F0639" w:rsidP="009A36E8">
      <w:pPr>
        <w:spacing w:after="0"/>
        <w:rPr>
          <w:rFonts w:ascii="Arial" w:hAnsi="Arial" w:cs="Arial"/>
        </w:rPr>
      </w:pPr>
      <w:r w:rsidRPr="009A36E8">
        <w:rPr>
          <w:rFonts w:ascii="Arial" w:hAnsi="Arial" w:cs="Arial"/>
        </w:rPr>
        <w:t>Players with a suspected concussion should not be left alone and should not drive a motor</w:t>
      </w:r>
      <w:r w:rsidR="00D604A6">
        <w:rPr>
          <w:rFonts w:ascii="Arial" w:hAnsi="Arial" w:cs="Arial"/>
        </w:rPr>
        <w:t xml:space="preserve"> </w:t>
      </w:r>
      <w:r w:rsidRPr="009A36E8">
        <w:rPr>
          <w:rFonts w:ascii="Arial" w:hAnsi="Arial" w:cs="Arial"/>
        </w:rPr>
        <w:t>vehicle.</w:t>
      </w:r>
    </w:p>
    <w:p w14:paraId="5C90E3AF" w14:textId="77777777" w:rsidR="005F0639" w:rsidRPr="009A36E8" w:rsidRDefault="005F0639" w:rsidP="009A36E8">
      <w:pPr>
        <w:spacing w:after="0"/>
        <w:rPr>
          <w:rFonts w:ascii="Arial" w:hAnsi="Arial" w:cs="Arial"/>
        </w:rPr>
      </w:pPr>
      <w:r w:rsidRPr="009A36E8">
        <w:rPr>
          <w:rFonts w:ascii="Arial" w:hAnsi="Arial" w:cs="Arial"/>
        </w:rPr>
        <w:t>Only qualified medical practitioners should diagnose whether a concussion has occurred,</w:t>
      </w:r>
    </w:p>
    <w:p w14:paraId="3D7B9C52" w14:textId="77777777" w:rsidR="005F0639" w:rsidRPr="009A36E8" w:rsidRDefault="005F0639" w:rsidP="009A36E8">
      <w:pPr>
        <w:spacing w:after="0"/>
        <w:rPr>
          <w:rFonts w:ascii="Arial" w:hAnsi="Arial" w:cs="Arial"/>
        </w:rPr>
      </w:pPr>
      <w:r w:rsidRPr="009A36E8">
        <w:rPr>
          <w:rFonts w:ascii="Arial" w:hAnsi="Arial" w:cs="Arial"/>
        </w:rPr>
        <w:t>or provide advice as to whether the player can return to play.</w:t>
      </w:r>
    </w:p>
    <w:p w14:paraId="4A28D745" w14:textId="77651B0C" w:rsidR="005F0639" w:rsidRPr="009A36E8" w:rsidRDefault="005F0639" w:rsidP="009A36E8">
      <w:pPr>
        <w:spacing w:after="0"/>
        <w:rPr>
          <w:rFonts w:ascii="Arial" w:hAnsi="Arial" w:cs="Arial"/>
        </w:rPr>
      </w:pPr>
      <w:r w:rsidRPr="009A36E8">
        <w:rPr>
          <w:rFonts w:ascii="Arial" w:hAnsi="Arial" w:cs="Arial"/>
        </w:rPr>
        <w:t>There should be no return to play on the day of a concussive injury.</w:t>
      </w:r>
    </w:p>
    <w:p w14:paraId="7CCB9590" w14:textId="77777777" w:rsidR="00F3562E" w:rsidRPr="009A36E8" w:rsidRDefault="00F3562E" w:rsidP="005F0639">
      <w:pPr>
        <w:rPr>
          <w:rFonts w:ascii="Arial" w:hAnsi="Arial" w:cs="Arial"/>
        </w:rPr>
      </w:pPr>
    </w:p>
    <w:p w14:paraId="1BD757F9" w14:textId="66429919" w:rsidR="005F0639" w:rsidRPr="009A36E8" w:rsidRDefault="00F3562E" w:rsidP="005F0639">
      <w:pPr>
        <w:rPr>
          <w:rFonts w:ascii="Arial" w:hAnsi="Arial" w:cs="Arial"/>
          <w:b/>
          <w:bCs/>
        </w:rPr>
      </w:pPr>
      <w:r w:rsidRPr="009A36E8">
        <w:rPr>
          <w:rFonts w:ascii="Arial" w:hAnsi="Arial" w:cs="Arial"/>
          <w:b/>
          <w:bCs/>
        </w:rPr>
        <w:t>5</w:t>
      </w:r>
      <w:r w:rsidR="005F0639" w:rsidRPr="009A36E8">
        <w:rPr>
          <w:rFonts w:ascii="Arial" w:hAnsi="Arial" w:cs="Arial"/>
          <w:b/>
          <w:bCs/>
        </w:rPr>
        <w:t>. MEDICIAL ASSESSMENT</w:t>
      </w:r>
    </w:p>
    <w:p w14:paraId="2F56A022" w14:textId="77777777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A qualified Medical Practitioner should:</w:t>
      </w:r>
    </w:p>
    <w:p w14:paraId="294A066E" w14:textId="11E3F87C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(a) Diagnose whether a concussion has occurred – based on clinical </w:t>
      </w:r>
      <w:r w:rsidR="00D604A6" w:rsidRPr="009A36E8">
        <w:rPr>
          <w:rFonts w:ascii="Arial" w:hAnsi="Arial" w:cs="Arial"/>
        </w:rPr>
        <w:t>judgement.</w:t>
      </w:r>
    </w:p>
    <w:p w14:paraId="17E567C8" w14:textId="77777777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(b) Evaluate the injured player for concussion using SCAT 5 (or Child – SCAT 5) or</w:t>
      </w:r>
    </w:p>
    <w:p w14:paraId="56CB1183" w14:textId="7E157166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similar tool (see ‘Resources’ below)</w:t>
      </w:r>
      <w:r w:rsidR="00D604A6">
        <w:rPr>
          <w:rFonts w:ascii="Arial" w:hAnsi="Arial" w:cs="Arial"/>
        </w:rPr>
        <w:t>.</w:t>
      </w:r>
    </w:p>
    <w:p w14:paraId="476BAEB9" w14:textId="3880EBAC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(c) Advise the player as to medical </w:t>
      </w:r>
      <w:r w:rsidR="00D604A6" w:rsidRPr="009A36E8">
        <w:rPr>
          <w:rFonts w:ascii="Arial" w:hAnsi="Arial" w:cs="Arial"/>
        </w:rPr>
        <w:t>management.</w:t>
      </w:r>
    </w:p>
    <w:p w14:paraId="091ACAC6" w14:textId="2D830357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(d) Advise the player as to when it is appropriate to begin a Graduated Return to Play</w:t>
      </w:r>
      <w:r w:rsidR="00C22CB6">
        <w:rPr>
          <w:rFonts w:ascii="Arial" w:hAnsi="Arial" w:cs="Arial"/>
        </w:rPr>
        <w:t xml:space="preserve"> (RTP)</w:t>
      </w:r>
    </w:p>
    <w:p w14:paraId="63E1C00E" w14:textId="77777777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Program (Annexure 1 to these Guidelines).</w:t>
      </w:r>
    </w:p>
    <w:p w14:paraId="6691C6C7" w14:textId="312120E9" w:rsidR="005F0639" w:rsidRPr="009A36E8" w:rsidRDefault="005F0639" w:rsidP="009A36E8">
      <w:pPr>
        <w:spacing w:line="240" w:lineRule="auto"/>
        <w:rPr>
          <w:rFonts w:ascii="Arial" w:hAnsi="Arial" w:cs="Arial"/>
        </w:rPr>
      </w:pPr>
      <w:r w:rsidRPr="009A36E8">
        <w:rPr>
          <w:rFonts w:ascii="Arial" w:hAnsi="Arial" w:cs="Arial"/>
        </w:rPr>
        <w:t>(e) Clear the player to return to play following the graduated RTP program</w:t>
      </w:r>
    </w:p>
    <w:p w14:paraId="5EF851C0" w14:textId="77777777" w:rsidR="00F3562E" w:rsidRPr="009A36E8" w:rsidRDefault="00F3562E" w:rsidP="005F0639">
      <w:pPr>
        <w:rPr>
          <w:rFonts w:ascii="Arial" w:hAnsi="Arial" w:cs="Arial"/>
        </w:rPr>
      </w:pPr>
    </w:p>
    <w:p w14:paraId="0183BD81" w14:textId="079593E7" w:rsidR="005F0639" w:rsidRPr="009A36E8" w:rsidRDefault="00F3562E" w:rsidP="005F0639">
      <w:pPr>
        <w:rPr>
          <w:rFonts w:ascii="Arial" w:hAnsi="Arial" w:cs="Arial"/>
          <w:b/>
          <w:bCs/>
        </w:rPr>
      </w:pPr>
      <w:r w:rsidRPr="009A36E8">
        <w:rPr>
          <w:rFonts w:ascii="Arial" w:hAnsi="Arial" w:cs="Arial"/>
          <w:b/>
          <w:bCs/>
        </w:rPr>
        <w:t>6</w:t>
      </w:r>
      <w:r w:rsidR="005F0639" w:rsidRPr="009A36E8">
        <w:rPr>
          <w:rFonts w:ascii="Arial" w:hAnsi="Arial" w:cs="Arial"/>
          <w:b/>
          <w:bCs/>
        </w:rPr>
        <w:t>. RETURN TO PLAY</w:t>
      </w:r>
    </w:p>
    <w:p w14:paraId="36099EFC" w14:textId="77777777" w:rsidR="005F0639" w:rsidRPr="009A36E8" w:rsidRDefault="005F0639" w:rsidP="009A36E8">
      <w:pPr>
        <w:spacing w:after="0"/>
        <w:rPr>
          <w:rFonts w:ascii="Arial" w:hAnsi="Arial" w:cs="Arial"/>
        </w:rPr>
      </w:pPr>
      <w:r w:rsidRPr="009A36E8">
        <w:rPr>
          <w:rFonts w:ascii="Arial" w:hAnsi="Arial" w:cs="Arial"/>
        </w:rPr>
        <w:t>Following clearance from a qualified Medical Practitioner for the player to return to play, the</w:t>
      </w:r>
    </w:p>
    <w:p w14:paraId="64E3B96F" w14:textId="0F9001EF" w:rsidR="005F0639" w:rsidRPr="009A36E8" w:rsidRDefault="005F0639" w:rsidP="009A36E8">
      <w:pPr>
        <w:spacing w:after="0"/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player should progress through a </w:t>
      </w:r>
      <w:r w:rsidR="009A36E8">
        <w:rPr>
          <w:rFonts w:ascii="Arial" w:hAnsi="Arial" w:cs="Arial"/>
        </w:rPr>
        <w:t>Return to Sport Protocol</w:t>
      </w:r>
      <w:r w:rsidRPr="009A36E8">
        <w:rPr>
          <w:rFonts w:ascii="Arial" w:hAnsi="Arial" w:cs="Arial"/>
        </w:rPr>
        <w:t xml:space="preserve"> (see </w:t>
      </w:r>
      <w:r w:rsidR="009A36E8">
        <w:rPr>
          <w:rFonts w:ascii="Arial" w:hAnsi="Arial" w:cs="Arial"/>
        </w:rPr>
        <w:t>‘Resources’ below</w:t>
      </w:r>
      <w:r w:rsidRPr="009A36E8">
        <w:rPr>
          <w:rFonts w:ascii="Arial" w:hAnsi="Arial" w:cs="Arial"/>
        </w:rPr>
        <w:t>).</w:t>
      </w:r>
    </w:p>
    <w:p w14:paraId="0F4DB4D7" w14:textId="79E1E066" w:rsidR="005F0639" w:rsidRPr="009A36E8" w:rsidRDefault="005F0639" w:rsidP="009A36E8">
      <w:pPr>
        <w:spacing w:after="0"/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In all cases, the Graduated Return </w:t>
      </w:r>
      <w:r w:rsidR="00C22CB6">
        <w:rPr>
          <w:rFonts w:ascii="Arial" w:hAnsi="Arial" w:cs="Arial"/>
        </w:rPr>
        <w:t>t</w:t>
      </w:r>
      <w:r w:rsidRPr="009A36E8">
        <w:rPr>
          <w:rFonts w:ascii="Arial" w:hAnsi="Arial" w:cs="Arial"/>
        </w:rPr>
        <w:t>o Play Program provides for a minimum of 6 days</w:t>
      </w:r>
    </w:p>
    <w:p w14:paraId="6071F397" w14:textId="77777777" w:rsidR="00A64C43" w:rsidRPr="009A36E8" w:rsidRDefault="005F0639" w:rsidP="009A36E8">
      <w:pPr>
        <w:spacing w:after="0"/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before the player can </w:t>
      </w:r>
      <w:r w:rsidR="00F3562E" w:rsidRPr="009A36E8">
        <w:rPr>
          <w:rFonts w:ascii="Arial" w:hAnsi="Arial" w:cs="Arial"/>
        </w:rPr>
        <w:t>return to contact/collision activities</w:t>
      </w:r>
      <w:r w:rsidRPr="009A36E8">
        <w:rPr>
          <w:rFonts w:ascii="Arial" w:hAnsi="Arial" w:cs="Arial"/>
        </w:rPr>
        <w:t>.</w:t>
      </w:r>
      <w:r w:rsidR="00A64C43" w:rsidRPr="009A36E8">
        <w:rPr>
          <w:rFonts w:ascii="Arial" w:hAnsi="Arial" w:cs="Arial"/>
        </w:rPr>
        <w:t xml:space="preserve">  If the athlete is less than 18 years of age the recommendation no return to contact activities before 14 days from complete resolution of all concussion symptoms.</w:t>
      </w:r>
    </w:p>
    <w:p w14:paraId="6E50E9AA" w14:textId="2757700A" w:rsidR="00F3562E" w:rsidRPr="009A36E8" w:rsidRDefault="00A64C43" w:rsidP="005F0639">
      <w:pPr>
        <w:rPr>
          <w:rFonts w:ascii="Arial" w:hAnsi="Arial" w:cs="Arial"/>
        </w:rPr>
      </w:pPr>
      <w:r w:rsidRPr="009A36E8">
        <w:rPr>
          <w:rFonts w:ascii="Arial" w:hAnsi="Arial" w:cs="Arial"/>
        </w:rPr>
        <w:t xml:space="preserve"> </w:t>
      </w:r>
    </w:p>
    <w:p w14:paraId="5170ED7E" w14:textId="3054048C" w:rsidR="005F0639" w:rsidRPr="009A36E8" w:rsidRDefault="00F3562E" w:rsidP="005F0639">
      <w:pPr>
        <w:rPr>
          <w:rFonts w:ascii="Arial" w:hAnsi="Arial" w:cs="Arial"/>
          <w:b/>
          <w:bCs/>
        </w:rPr>
      </w:pPr>
      <w:r w:rsidRPr="009A36E8">
        <w:rPr>
          <w:rFonts w:ascii="Arial" w:hAnsi="Arial" w:cs="Arial"/>
          <w:b/>
          <w:bCs/>
        </w:rPr>
        <w:t>7</w:t>
      </w:r>
      <w:r w:rsidR="005F0639" w:rsidRPr="009A36E8">
        <w:rPr>
          <w:rFonts w:ascii="Arial" w:hAnsi="Arial" w:cs="Arial"/>
          <w:b/>
          <w:bCs/>
        </w:rPr>
        <w:t>. RESOURCES</w:t>
      </w:r>
    </w:p>
    <w:p w14:paraId="41FBC515" w14:textId="2141BFC9" w:rsidR="005F0639" w:rsidRPr="009A36E8" w:rsidRDefault="005F0639" w:rsidP="005F0639">
      <w:pPr>
        <w:rPr>
          <w:rFonts w:ascii="Arial" w:hAnsi="Arial" w:cs="Arial"/>
        </w:rPr>
      </w:pPr>
      <w:r w:rsidRPr="009A36E8">
        <w:rPr>
          <w:rFonts w:ascii="Arial" w:hAnsi="Arial" w:cs="Arial"/>
        </w:rPr>
        <w:t>(</w:t>
      </w:r>
      <w:r w:rsidR="00395CFD" w:rsidRPr="009A36E8">
        <w:rPr>
          <w:rFonts w:ascii="Arial" w:hAnsi="Arial" w:cs="Arial"/>
        </w:rPr>
        <w:t>a</w:t>
      </w:r>
      <w:r w:rsidRPr="009A36E8">
        <w:rPr>
          <w:rFonts w:ascii="Arial" w:hAnsi="Arial" w:cs="Arial"/>
        </w:rPr>
        <w:t xml:space="preserve">) </w:t>
      </w:r>
      <w:hyperlink r:id="rId9" w:history="1">
        <w:r w:rsidR="00F3562E" w:rsidRPr="009A36E8">
          <w:rPr>
            <w:rStyle w:val="Hyperlink"/>
            <w:rFonts w:ascii="Arial" w:hAnsi="Arial" w:cs="Arial"/>
          </w:rPr>
          <w:t>Pocket Concussion Recognition Tool</w:t>
        </w:r>
      </w:hyperlink>
    </w:p>
    <w:p w14:paraId="1A6FDC71" w14:textId="7D48319F" w:rsidR="005F0639" w:rsidRPr="009A36E8" w:rsidRDefault="005F0639" w:rsidP="005F0639">
      <w:pPr>
        <w:rPr>
          <w:rFonts w:ascii="Arial" w:hAnsi="Arial" w:cs="Arial"/>
        </w:rPr>
      </w:pPr>
      <w:r w:rsidRPr="009A36E8">
        <w:rPr>
          <w:rFonts w:ascii="Arial" w:hAnsi="Arial" w:cs="Arial"/>
        </w:rPr>
        <w:t>(</w:t>
      </w:r>
      <w:r w:rsidR="00395CFD" w:rsidRPr="009A36E8">
        <w:rPr>
          <w:rFonts w:ascii="Arial" w:hAnsi="Arial" w:cs="Arial"/>
        </w:rPr>
        <w:t>b</w:t>
      </w:r>
      <w:r w:rsidRPr="009A36E8">
        <w:rPr>
          <w:rFonts w:ascii="Arial" w:hAnsi="Arial" w:cs="Arial"/>
        </w:rPr>
        <w:t xml:space="preserve">) </w:t>
      </w:r>
      <w:hyperlink r:id="rId10" w:history="1">
        <w:r w:rsidR="00A64C43" w:rsidRPr="009A36E8">
          <w:rPr>
            <w:rStyle w:val="Hyperlink"/>
            <w:rFonts w:ascii="Arial" w:hAnsi="Arial" w:cs="Arial"/>
          </w:rPr>
          <w:t>SCAT 5 – Sport Concussion Assessment Tool – 5th Edition</w:t>
        </w:r>
      </w:hyperlink>
    </w:p>
    <w:p w14:paraId="585889E2" w14:textId="643566D2" w:rsidR="005F0639" w:rsidRPr="009A36E8" w:rsidRDefault="005F0639" w:rsidP="005F0639">
      <w:pPr>
        <w:rPr>
          <w:rFonts w:ascii="Arial" w:hAnsi="Arial" w:cs="Arial"/>
        </w:rPr>
      </w:pPr>
      <w:r w:rsidRPr="009A36E8">
        <w:rPr>
          <w:rFonts w:ascii="Arial" w:hAnsi="Arial" w:cs="Arial"/>
        </w:rPr>
        <w:t>(</w:t>
      </w:r>
      <w:r w:rsidR="00395CFD" w:rsidRPr="009A36E8">
        <w:rPr>
          <w:rFonts w:ascii="Arial" w:hAnsi="Arial" w:cs="Arial"/>
        </w:rPr>
        <w:t>c</w:t>
      </w:r>
      <w:r w:rsidRPr="009A36E8">
        <w:rPr>
          <w:rFonts w:ascii="Arial" w:hAnsi="Arial" w:cs="Arial"/>
        </w:rPr>
        <w:t xml:space="preserve">) </w:t>
      </w:r>
      <w:hyperlink r:id="rId11" w:history="1">
        <w:r w:rsidR="00395CFD" w:rsidRPr="009A36E8">
          <w:rPr>
            <w:rStyle w:val="Hyperlink"/>
            <w:rFonts w:ascii="Arial" w:hAnsi="Arial" w:cs="Arial"/>
          </w:rPr>
          <w:t>Child SCAT 5 - Concussion Assessment Tool (for children aged 5-12 years)</w:t>
        </w:r>
      </w:hyperlink>
    </w:p>
    <w:p w14:paraId="4508FCC1" w14:textId="60D75C56" w:rsidR="00503904" w:rsidRPr="009A36E8" w:rsidRDefault="005F0639" w:rsidP="005F0639">
      <w:pPr>
        <w:rPr>
          <w:rFonts w:ascii="Arial" w:hAnsi="Arial" w:cs="Arial"/>
        </w:rPr>
      </w:pPr>
      <w:r w:rsidRPr="009A36E8">
        <w:rPr>
          <w:rFonts w:ascii="Arial" w:hAnsi="Arial" w:cs="Arial"/>
        </w:rPr>
        <w:t>(</w:t>
      </w:r>
      <w:r w:rsidR="00395CFD" w:rsidRPr="009A36E8">
        <w:rPr>
          <w:rFonts w:ascii="Arial" w:hAnsi="Arial" w:cs="Arial"/>
        </w:rPr>
        <w:t>d</w:t>
      </w:r>
      <w:r w:rsidRPr="009A36E8">
        <w:rPr>
          <w:rFonts w:ascii="Arial" w:hAnsi="Arial" w:cs="Arial"/>
        </w:rPr>
        <w:t xml:space="preserve">) </w:t>
      </w:r>
      <w:hyperlink r:id="rId12" w:history="1">
        <w:r w:rsidR="00395CFD" w:rsidRPr="009A36E8">
          <w:rPr>
            <w:rStyle w:val="Hyperlink"/>
            <w:rFonts w:ascii="Arial" w:hAnsi="Arial" w:cs="Arial"/>
          </w:rPr>
          <w:t>Return to Sport Protocol for children under 18 years</w:t>
        </w:r>
      </w:hyperlink>
    </w:p>
    <w:sectPr w:rsidR="00503904" w:rsidRPr="009A36E8" w:rsidSect="0009747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9ECD" w14:textId="77777777" w:rsidR="003F4C09" w:rsidRDefault="003F4C09" w:rsidP="00F3562E">
      <w:pPr>
        <w:spacing w:after="0" w:line="240" w:lineRule="auto"/>
      </w:pPr>
      <w:r>
        <w:separator/>
      </w:r>
    </w:p>
  </w:endnote>
  <w:endnote w:type="continuationSeparator" w:id="0">
    <w:p w14:paraId="507B94D5" w14:textId="77777777" w:rsidR="003F4C09" w:rsidRDefault="003F4C09" w:rsidP="00F3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0D07" w14:textId="77777777" w:rsidR="003F4C09" w:rsidRDefault="003F4C09" w:rsidP="00F3562E">
      <w:pPr>
        <w:spacing w:after="0" w:line="240" w:lineRule="auto"/>
      </w:pPr>
      <w:r>
        <w:separator/>
      </w:r>
    </w:p>
  </w:footnote>
  <w:footnote w:type="continuationSeparator" w:id="0">
    <w:p w14:paraId="502A6043" w14:textId="77777777" w:rsidR="003F4C09" w:rsidRDefault="003F4C09" w:rsidP="00F3562E">
      <w:pPr>
        <w:spacing w:after="0" w:line="240" w:lineRule="auto"/>
      </w:pPr>
      <w:r>
        <w:continuationSeparator/>
      </w:r>
    </w:p>
  </w:footnote>
  <w:footnote w:id="1">
    <w:p w14:paraId="603808D1" w14:textId="77777777" w:rsidR="00F3562E" w:rsidRPr="009A36E8" w:rsidRDefault="00F3562E" w:rsidP="00F3562E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A36E8">
        <w:rPr>
          <w:sz w:val="20"/>
          <w:szCs w:val="20"/>
        </w:rPr>
        <w:t>Consensus Statement on Concussion in Sport: The 5th International Conference on</w:t>
      </w:r>
    </w:p>
    <w:p w14:paraId="60B733AF" w14:textId="0D60D243" w:rsidR="00F3562E" w:rsidRPr="009A36E8" w:rsidRDefault="00F3562E" w:rsidP="00F3562E">
      <w:pPr>
        <w:rPr>
          <w:sz w:val="20"/>
          <w:szCs w:val="20"/>
        </w:rPr>
      </w:pPr>
      <w:r w:rsidRPr="009A36E8">
        <w:rPr>
          <w:sz w:val="20"/>
          <w:szCs w:val="20"/>
        </w:rPr>
        <w:t>Concussion in Sport held in Berlin, October 2016 (McCrory et al)</w:t>
      </w:r>
      <w:r w:rsidR="009A36E8">
        <w:rPr>
          <w:sz w:val="20"/>
          <w:szCs w:val="20"/>
        </w:rPr>
        <w:t>.</w:t>
      </w:r>
    </w:p>
    <w:p w14:paraId="1CDB9D91" w14:textId="6F46A0C8" w:rsidR="00F3562E" w:rsidRPr="00F3562E" w:rsidRDefault="00F3562E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39"/>
    <w:rsid w:val="000554B5"/>
    <w:rsid w:val="00097471"/>
    <w:rsid w:val="001D69BA"/>
    <w:rsid w:val="00380935"/>
    <w:rsid w:val="00395CFD"/>
    <w:rsid w:val="003F4C09"/>
    <w:rsid w:val="005F0639"/>
    <w:rsid w:val="00623BB9"/>
    <w:rsid w:val="00645157"/>
    <w:rsid w:val="006D239F"/>
    <w:rsid w:val="006E7EB2"/>
    <w:rsid w:val="006F3923"/>
    <w:rsid w:val="009761DB"/>
    <w:rsid w:val="009A36E8"/>
    <w:rsid w:val="00A64C43"/>
    <w:rsid w:val="00C22CB6"/>
    <w:rsid w:val="00D604A6"/>
    <w:rsid w:val="00F3562E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E93D"/>
  <w15:chartTrackingRefBased/>
  <w15:docId w15:val="{75FBFDF7-E368-4C04-893C-D697F41C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6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62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6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6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.gov.au/__data/assets/pdf_file/0005/683501/February_2019_-_Concussion_Position_Statement_AC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oncussioninsport.gov.au/__data/assets/pdf_file/0009/683649/Return_to_Sport_Protocol_-_children_18_years_of_age_and_unde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jsm.bmj.com/content/bjsports/early/2017/04/28/bjsports-2017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jsm.bmj.com/content/bjsports/51/11/851.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jsm.bmj.com/content/47/5/267.ful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McC16</b:Tag>
    <b:SourceType>ConferenceProceedings</b:SourceType>
    <b:Guid>{2F811FC0-C9B1-48AD-9FA2-5A034997CEE6}</b:Guid>
    <b:Title>Consensus Statement on Concussion in Sport: The 5th International Conference on Concussion in Sport</b:Title>
    <b:Year>2016</b:Year>
    <b:City>Berlin</b:City>
    <b:Publisher>Br J Sports Med. 2017</b:Publisher>
    <b:Author>
      <b:Author>
        <b:NameList>
          <b:Person>
            <b:Last>McCrory P</b:Last>
            <b:First>Meeuwisse</b:First>
            <b:Middle>WH, Aubry M, et al.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835EA1C-ACF6-4DDA-9828-19CB38BA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SAAS</dc:creator>
  <cp:keywords/>
  <dc:description/>
  <cp:lastModifiedBy>Admin - SAAS</cp:lastModifiedBy>
  <cp:revision>2</cp:revision>
  <cp:lastPrinted>2021-02-10T23:36:00Z</cp:lastPrinted>
  <dcterms:created xsi:type="dcterms:W3CDTF">2022-05-11T02:25:00Z</dcterms:created>
  <dcterms:modified xsi:type="dcterms:W3CDTF">2022-05-11T02:25:00Z</dcterms:modified>
</cp:coreProperties>
</file>