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EE94A" w14:textId="77777777" w:rsidR="00AE7740" w:rsidRPr="00AE7740" w:rsidRDefault="00AE7740" w:rsidP="00AE7740">
      <w:pPr>
        <w:spacing w:after="0"/>
        <w:ind w:left="69"/>
        <w:jc w:val="center"/>
        <w:rPr>
          <w:rFonts w:ascii="Calibri" w:eastAsia="Calibri" w:hAnsi="Calibri" w:cs="Calibri"/>
          <w:color w:val="000000"/>
          <w:lang w:eastAsia="en-AU"/>
        </w:rPr>
      </w:pPr>
      <w:r w:rsidRPr="00AE7740">
        <w:rPr>
          <w:rFonts w:ascii="Calibri" w:eastAsia="Calibri" w:hAnsi="Calibri" w:cs="Calibri"/>
          <w:noProof/>
          <w:color w:val="000000"/>
          <w:lang w:eastAsia="en-AU"/>
        </w:rPr>
        <w:drawing>
          <wp:inline distT="0" distB="0" distL="0" distR="0" wp14:anchorId="2A9E0FD3" wp14:editId="0CD1DA43">
            <wp:extent cx="1860550" cy="6769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860550" cy="676910"/>
                    </a:xfrm>
                    <a:prstGeom prst="rect">
                      <a:avLst/>
                    </a:prstGeom>
                  </pic:spPr>
                </pic:pic>
              </a:graphicData>
            </a:graphic>
          </wp:inline>
        </w:drawing>
      </w:r>
      <w:r w:rsidRPr="00AE7740">
        <w:rPr>
          <w:rFonts w:ascii="Times New Roman" w:eastAsia="Times New Roman" w:hAnsi="Times New Roman" w:cs="Times New Roman"/>
          <w:color w:val="000000"/>
          <w:sz w:val="24"/>
          <w:lang w:eastAsia="en-AU"/>
        </w:rPr>
        <w:t xml:space="preserve"> </w:t>
      </w:r>
      <w:r w:rsidRPr="00AE7740">
        <w:rPr>
          <w:rFonts w:ascii="Times New Roman" w:eastAsia="Times New Roman" w:hAnsi="Times New Roman" w:cs="Times New Roman"/>
          <w:b/>
          <w:color w:val="000000"/>
          <w:sz w:val="20"/>
          <w:lang w:eastAsia="en-AU"/>
        </w:rPr>
        <w:t xml:space="preserve"> </w:t>
      </w:r>
    </w:p>
    <w:p w14:paraId="7788804A" w14:textId="77777777" w:rsidR="00AE7740" w:rsidRPr="00AE7740" w:rsidRDefault="00AE7740" w:rsidP="00AE7740">
      <w:pPr>
        <w:spacing w:after="0"/>
        <w:ind w:left="5"/>
        <w:jc w:val="center"/>
        <w:rPr>
          <w:rFonts w:ascii="Calibri" w:eastAsia="Calibri" w:hAnsi="Calibri" w:cs="Calibri"/>
          <w:color w:val="000000"/>
          <w:lang w:eastAsia="en-AU"/>
        </w:rPr>
      </w:pPr>
      <w:r w:rsidRPr="00AE7740">
        <w:rPr>
          <w:rFonts w:ascii="Arial" w:eastAsia="Arial" w:hAnsi="Arial" w:cs="Arial"/>
          <w:b/>
          <w:color w:val="000000"/>
          <w:sz w:val="20"/>
          <w:lang w:eastAsia="en-AU"/>
        </w:rPr>
        <w:t xml:space="preserve">WATER POLO </w:t>
      </w:r>
    </w:p>
    <w:p w14:paraId="4AAE90DE" w14:textId="77777777" w:rsidR="00AE7740" w:rsidRPr="00AE7740" w:rsidRDefault="00AE7740" w:rsidP="00AE7740">
      <w:pPr>
        <w:spacing w:after="0"/>
        <w:rPr>
          <w:rFonts w:ascii="Calibri" w:eastAsia="Calibri" w:hAnsi="Calibri" w:cs="Calibri"/>
          <w:color w:val="000000"/>
          <w:lang w:eastAsia="en-AU"/>
        </w:rPr>
      </w:pPr>
      <w:r w:rsidRPr="00AE7740">
        <w:rPr>
          <w:rFonts w:ascii="Arial" w:eastAsia="Arial" w:hAnsi="Arial" w:cs="Arial"/>
          <w:color w:val="000000"/>
          <w:sz w:val="20"/>
          <w:lang w:eastAsia="en-AU"/>
        </w:rPr>
        <w:t xml:space="preserve"> </w:t>
      </w:r>
    </w:p>
    <w:p w14:paraId="25F86366" w14:textId="77777777" w:rsidR="00AE7740" w:rsidRPr="00AE7740" w:rsidRDefault="00AE7740" w:rsidP="00AE7740">
      <w:pPr>
        <w:keepNext/>
        <w:keepLines/>
        <w:spacing w:after="4" w:line="250" w:lineRule="auto"/>
        <w:ind w:left="-5" w:hanging="10"/>
        <w:outlineLvl w:val="0"/>
        <w:rPr>
          <w:rFonts w:ascii="Arial" w:eastAsia="Arial" w:hAnsi="Arial" w:cs="Arial"/>
          <w:b/>
          <w:color w:val="000000"/>
          <w:sz w:val="20"/>
          <w:lang w:eastAsia="en-AU"/>
        </w:rPr>
      </w:pPr>
      <w:r w:rsidRPr="00AE7740">
        <w:rPr>
          <w:rFonts w:ascii="Arial" w:eastAsia="Arial" w:hAnsi="Arial" w:cs="Arial"/>
          <w:b/>
          <w:color w:val="000000"/>
          <w:sz w:val="20"/>
          <w:lang w:eastAsia="en-AU"/>
        </w:rPr>
        <w:t xml:space="preserve">VENUES </w:t>
      </w:r>
    </w:p>
    <w:p w14:paraId="450A1639" w14:textId="77777777" w:rsidR="00AE7740" w:rsidRPr="00AE7740" w:rsidRDefault="00AE7740" w:rsidP="00AE7740">
      <w:pPr>
        <w:spacing w:after="4" w:line="250" w:lineRule="auto"/>
        <w:ind w:left="-5" w:hanging="10"/>
        <w:rPr>
          <w:rFonts w:ascii="Calibri" w:eastAsia="Calibri" w:hAnsi="Calibri" w:cs="Calibri"/>
          <w:color w:val="000000"/>
          <w:lang w:eastAsia="en-AU"/>
        </w:rPr>
      </w:pPr>
      <w:r w:rsidRPr="00AE7740">
        <w:rPr>
          <w:rFonts w:ascii="Arial" w:eastAsia="Arial" w:hAnsi="Arial" w:cs="Arial"/>
          <w:color w:val="000000"/>
          <w:sz w:val="20"/>
          <w:lang w:eastAsia="en-AU"/>
        </w:rPr>
        <w:t xml:space="preserve">ST PETERS COLLEGE </w:t>
      </w:r>
    </w:p>
    <w:p w14:paraId="2F035E34" w14:textId="77777777" w:rsidR="00AE7740" w:rsidRPr="00AE7740" w:rsidRDefault="00AE7740" w:rsidP="00AE7740">
      <w:pPr>
        <w:spacing w:after="4" w:line="250" w:lineRule="auto"/>
        <w:ind w:left="-5" w:hanging="10"/>
        <w:rPr>
          <w:rFonts w:ascii="Calibri" w:eastAsia="Calibri" w:hAnsi="Calibri" w:cs="Calibri"/>
          <w:color w:val="000000"/>
          <w:lang w:eastAsia="en-AU"/>
        </w:rPr>
      </w:pPr>
      <w:r w:rsidRPr="00AE7740">
        <w:rPr>
          <w:rFonts w:ascii="Arial" w:eastAsia="Arial" w:hAnsi="Arial" w:cs="Arial"/>
          <w:color w:val="000000"/>
          <w:sz w:val="20"/>
          <w:lang w:eastAsia="en-AU"/>
        </w:rPr>
        <w:t xml:space="preserve">PEMBROKE SCHOOL </w:t>
      </w:r>
    </w:p>
    <w:p w14:paraId="2F41AE09" w14:textId="77777777" w:rsidR="00AE7740" w:rsidRPr="00AE7740" w:rsidRDefault="00AE7740" w:rsidP="00AE7740">
      <w:pPr>
        <w:spacing w:after="4" w:line="250" w:lineRule="auto"/>
        <w:ind w:left="-5" w:hanging="10"/>
        <w:rPr>
          <w:rFonts w:ascii="Calibri" w:eastAsia="Calibri" w:hAnsi="Calibri" w:cs="Calibri"/>
          <w:color w:val="000000"/>
          <w:lang w:eastAsia="en-AU"/>
        </w:rPr>
      </w:pPr>
      <w:r w:rsidRPr="00AE7740">
        <w:rPr>
          <w:rFonts w:ascii="Arial" w:eastAsia="Arial" w:hAnsi="Arial" w:cs="Arial"/>
          <w:color w:val="000000"/>
          <w:sz w:val="20"/>
          <w:lang w:eastAsia="en-AU"/>
        </w:rPr>
        <w:t xml:space="preserve">ADELAIDE AQUATIC CENTRE </w:t>
      </w:r>
    </w:p>
    <w:p w14:paraId="05BE4B24" w14:textId="77777777" w:rsidR="00AE7740" w:rsidRPr="00AE7740" w:rsidRDefault="00AE7740" w:rsidP="00AE7740">
      <w:pPr>
        <w:spacing w:after="0"/>
        <w:rPr>
          <w:rFonts w:ascii="Calibri" w:eastAsia="Calibri" w:hAnsi="Calibri" w:cs="Calibri"/>
          <w:color w:val="000000"/>
          <w:lang w:eastAsia="en-AU"/>
        </w:rPr>
      </w:pPr>
      <w:r w:rsidRPr="00AE7740">
        <w:rPr>
          <w:rFonts w:ascii="Arial" w:eastAsia="Arial" w:hAnsi="Arial" w:cs="Arial"/>
          <w:color w:val="000000"/>
          <w:sz w:val="20"/>
          <w:lang w:eastAsia="en-AU"/>
        </w:rPr>
        <w:t xml:space="preserve"> </w:t>
      </w:r>
    </w:p>
    <w:p w14:paraId="70555C92" w14:textId="3230AADD" w:rsidR="00AE7740" w:rsidRPr="00AE7740" w:rsidRDefault="00AE7740" w:rsidP="00AE7740">
      <w:pPr>
        <w:keepNext/>
        <w:keepLines/>
        <w:spacing w:after="4" w:line="250" w:lineRule="auto"/>
        <w:ind w:left="-5" w:hanging="10"/>
        <w:outlineLvl w:val="0"/>
        <w:rPr>
          <w:rFonts w:ascii="Arial" w:eastAsia="Arial" w:hAnsi="Arial" w:cs="Arial"/>
          <w:b/>
          <w:color w:val="000000"/>
          <w:sz w:val="20"/>
          <w:lang w:eastAsia="en-AU"/>
        </w:rPr>
      </w:pPr>
      <w:r w:rsidRPr="00AE7740">
        <w:rPr>
          <w:rFonts w:ascii="Arial" w:eastAsia="Arial" w:hAnsi="Arial" w:cs="Arial"/>
          <w:b/>
          <w:color w:val="000000"/>
          <w:sz w:val="20"/>
          <w:lang w:eastAsia="en-AU"/>
        </w:rPr>
        <w:t xml:space="preserve">REFEREES The following fees will </w:t>
      </w:r>
      <w:r w:rsidR="00F56ABF" w:rsidRPr="00AE7740">
        <w:rPr>
          <w:rFonts w:ascii="Arial" w:eastAsia="Arial" w:hAnsi="Arial" w:cs="Arial"/>
          <w:b/>
          <w:color w:val="000000"/>
          <w:sz w:val="20"/>
          <w:lang w:eastAsia="en-AU"/>
        </w:rPr>
        <w:t>apply.</w:t>
      </w:r>
      <w:r w:rsidRPr="00AE7740">
        <w:rPr>
          <w:rFonts w:ascii="Arial" w:eastAsia="Arial" w:hAnsi="Arial" w:cs="Arial"/>
          <w:b/>
          <w:color w:val="000000"/>
          <w:sz w:val="20"/>
          <w:lang w:eastAsia="en-AU"/>
        </w:rPr>
        <w:t xml:space="preserve"> </w:t>
      </w:r>
    </w:p>
    <w:p w14:paraId="15CD4B99" w14:textId="77777777" w:rsidR="00AE7740" w:rsidRPr="00AE7740" w:rsidRDefault="00AE7740" w:rsidP="00AE7740">
      <w:pPr>
        <w:spacing w:after="4" w:line="250" w:lineRule="auto"/>
        <w:ind w:left="-5" w:hanging="10"/>
        <w:rPr>
          <w:rFonts w:ascii="Calibri" w:eastAsia="Calibri" w:hAnsi="Calibri" w:cs="Calibri"/>
          <w:color w:val="000000"/>
          <w:lang w:eastAsia="en-AU"/>
        </w:rPr>
      </w:pPr>
      <w:r w:rsidRPr="00AE7740">
        <w:rPr>
          <w:rFonts w:ascii="Arial" w:eastAsia="Arial" w:hAnsi="Arial" w:cs="Arial"/>
          <w:color w:val="000000"/>
          <w:sz w:val="20"/>
          <w:lang w:eastAsia="en-AU"/>
        </w:rPr>
        <w:t xml:space="preserve">Schools will NOT pay the referees on the day. Accounts will be sent to each school.  </w:t>
      </w:r>
    </w:p>
    <w:p w14:paraId="7FD9D81D" w14:textId="77777777" w:rsidR="00AE7740" w:rsidRPr="00AE7740" w:rsidRDefault="00AE7740" w:rsidP="00AE7740">
      <w:pPr>
        <w:spacing w:after="0"/>
        <w:rPr>
          <w:rFonts w:ascii="Calibri" w:eastAsia="Calibri" w:hAnsi="Calibri" w:cs="Calibri"/>
          <w:color w:val="000000"/>
          <w:lang w:eastAsia="en-AU"/>
        </w:rPr>
      </w:pPr>
      <w:r w:rsidRPr="00AE7740">
        <w:rPr>
          <w:rFonts w:ascii="Arial" w:eastAsia="Arial" w:hAnsi="Arial" w:cs="Arial"/>
          <w:color w:val="000000"/>
          <w:sz w:val="20"/>
          <w:lang w:eastAsia="en-AU"/>
        </w:rPr>
        <w:t xml:space="preserve"> </w:t>
      </w:r>
    </w:p>
    <w:p w14:paraId="6344BED4" w14:textId="77777777" w:rsidR="00AE7740" w:rsidRPr="00AE7740" w:rsidRDefault="00AE7740" w:rsidP="00AE7740">
      <w:pPr>
        <w:spacing w:after="4" w:line="250" w:lineRule="auto"/>
        <w:ind w:left="-5" w:hanging="10"/>
        <w:rPr>
          <w:rFonts w:ascii="Calibri" w:eastAsia="Calibri" w:hAnsi="Calibri" w:cs="Calibri"/>
          <w:color w:val="000000"/>
          <w:lang w:eastAsia="en-AU"/>
        </w:rPr>
      </w:pPr>
      <w:r w:rsidRPr="00AE7740">
        <w:rPr>
          <w:rFonts w:ascii="Arial" w:eastAsia="Arial" w:hAnsi="Arial" w:cs="Arial"/>
          <w:color w:val="000000"/>
          <w:sz w:val="20"/>
          <w:lang w:eastAsia="en-AU"/>
        </w:rPr>
        <w:t xml:space="preserve">Through Water Polo South Australia, SAAS had endeavoured to provide Referees at each venue </w:t>
      </w:r>
      <w:r w:rsidRPr="00AE7740">
        <w:rPr>
          <w:rFonts w:ascii="Arial" w:eastAsia="Arial" w:hAnsi="Arial" w:cs="Arial"/>
          <w:b/>
          <w:color w:val="000000"/>
          <w:sz w:val="20"/>
          <w:lang w:eastAsia="en-AU"/>
        </w:rPr>
        <w:t xml:space="preserve">– however if a Referee fails to arrive, coaches will need to referee the game. </w:t>
      </w:r>
    </w:p>
    <w:p w14:paraId="5F59B33D" w14:textId="77777777" w:rsidR="00AE7740" w:rsidRPr="00AE7740" w:rsidRDefault="00AE7740" w:rsidP="00AE7740">
      <w:pPr>
        <w:spacing w:after="0"/>
        <w:rPr>
          <w:rFonts w:ascii="Calibri" w:eastAsia="Calibri" w:hAnsi="Calibri" w:cs="Calibri"/>
          <w:color w:val="000000"/>
          <w:lang w:eastAsia="en-AU"/>
        </w:rPr>
      </w:pPr>
      <w:r w:rsidRPr="00AE7740">
        <w:rPr>
          <w:rFonts w:ascii="Arial" w:eastAsia="Arial" w:hAnsi="Arial" w:cs="Arial"/>
          <w:b/>
          <w:color w:val="000000"/>
          <w:sz w:val="20"/>
          <w:lang w:eastAsia="en-AU"/>
        </w:rPr>
        <w:t xml:space="preserve"> </w:t>
      </w:r>
    </w:p>
    <w:p w14:paraId="0F3E1E67" w14:textId="77777777" w:rsidR="00AE7740" w:rsidRPr="00AE7740" w:rsidRDefault="00AE7740" w:rsidP="00AE7740">
      <w:pPr>
        <w:keepNext/>
        <w:keepLines/>
        <w:spacing w:after="4" w:line="250" w:lineRule="auto"/>
        <w:ind w:left="-5" w:hanging="10"/>
        <w:outlineLvl w:val="0"/>
        <w:rPr>
          <w:rFonts w:ascii="Arial" w:eastAsia="Arial" w:hAnsi="Arial" w:cs="Arial"/>
          <w:b/>
          <w:color w:val="000000"/>
          <w:sz w:val="20"/>
          <w:lang w:eastAsia="en-AU"/>
        </w:rPr>
      </w:pPr>
      <w:r w:rsidRPr="00AE7740">
        <w:rPr>
          <w:rFonts w:ascii="Arial" w:eastAsia="Arial" w:hAnsi="Arial" w:cs="Arial"/>
          <w:b/>
          <w:color w:val="000000"/>
          <w:sz w:val="20"/>
          <w:lang w:eastAsia="en-AU"/>
        </w:rPr>
        <w:t xml:space="preserve">LINING UP </w:t>
      </w:r>
    </w:p>
    <w:p w14:paraId="5D2116D4" w14:textId="2BE00FFD" w:rsidR="00AE7740" w:rsidRPr="00AE7740" w:rsidRDefault="00AE7740" w:rsidP="00AE7740">
      <w:pPr>
        <w:spacing w:after="4" w:line="250" w:lineRule="auto"/>
        <w:ind w:left="-5" w:hanging="10"/>
        <w:rPr>
          <w:rFonts w:ascii="Calibri" w:eastAsia="Calibri" w:hAnsi="Calibri" w:cs="Calibri"/>
          <w:color w:val="000000"/>
          <w:lang w:eastAsia="en-AU"/>
        </w:rPr>
      </w:pPr>
      <w:r w:rsidRPr="00AE7740">
        <w:rPr>
          <w:rFonts w:ascii="Arial" w:eastAsia="Arial" w:hAnsi="Arial" w:cs="Arial"/>
          <w:color w:val="000000"/>
          <w:sz w:val="20"/>
          <w:lang w:eastAsia="en-AU"/>
        </w:rPr>
        <w:t xml:space="preserve">Before their game each team shall line up to await the signal from the referee to enter the water and warm up.  Late starts will mean time restrictions for offending teams in order to remain on </w:t>
      </w:r>
      <w:r w:rsidR="00F56ABF" w:rsidRPr="00AE7740">
        <w:rPr>
          <w:rFonts w:ascii="Arial" w:eastAsia="Arial" w:hAnsi="Arial" w:cs="Arial"/>
          <w:color w:val="000000"/>
          <w:sz w:val="20"/>
          <w:lang w:eastAsia="en-AU"/>
        </w:rPr>
        <w:t>time.</w:t>
      </w:r>
      <w:r w:rsidRPr="00AE7740">
        <w:rPr>
          <w:rFonts w:ascii="Arial" w:eastAsia="Arial" w:hAnsi="Arial" w:cs="Arial"/>
          <w:color w:val="000000"/>
          <w:sz w:val="20"/>
          <w:lang w:eastAsia="en-AU"/>
        </w:rPr>
        <w:t xml:space="preserve"> </w:t>
      </w:r>
    </w:p>
    <w:p w14:paraId="5975B2CF" w14:textId="77777777" w:rsidR="00AE7740" w:rsidRPr="00AE7740" w:rsidRDefault="00AE7740" w:rsidP="00AE7740">
      <w:pPr>
        <w:spacing w:after="0"/>
        <w:rPr>
          <w:rFonts w:ascii="Arial" w:eastAsia="Arial" w:hAnsi="Arial" w:cs="Arial"/>
          <w:color w:val="000000"/>
          <w:sz w:val="20"/>
          <w:lang w:eastAsia="en-AU"/>
        </w:rPr>
      </w:pPr>
      <w:r w:rsidRPr="00AE7740">
        <w:rPr>
          <w:rFonts w:ascii="Arial" w:eastAsia="Arial" w:hAnsi="Arial" w:cs="Arial"/>
          <w:color w:val="000000"/>
          <w:sz w:val="20"/>
          <w:lang w:eastAsia="en-AU"/>
        </w:rPr>
        <w:t xml:space="preserve"> </w:t>
      </w:r>
    </w:p>
    <w:p w14:paraId="13598957" w14:textId="77777777" w:rsidR="00AE7740" w:rsidRPr="00AE7740" w:rsidRDefault="00AE7740" w:rsidP="00AE7740">
      <w:pPr>
        <w:keepNext/>
        <w:keepLines/>
        <w:spacing w:after="4" w:line="250" w:lineRule="auto"/>
        <w:ind w:left="-5" w:hanging="10"/>
        <w:outlineLvl w:val="0"/>
        <w:rPr>
          <w:rFonts w:ascii="Arial" w:eastAsia="Arial" w:hAnsi="Arial" w:cs="Arial"/>
          <w:b/>
          <w:color w:val="000000"/>
          <w:sz w:val="20"/>
          <w:lang w:eastAsia="en-AU"/>
        </w:rPr>
      </w:pPr>
      <w:r w:rsidRPr="00AE7740">
        <w:rPr>
          <w:rFonts w:ascii="Arial" w:eastAsia="Arial" w:hAnsi="Arial" w:cs="Arial"/>
          <w:b/>
          <w:color w:val="000000"/>
          <w:sz w:val="20"/>
          <w:lang w:eastAsia="en-AU"/>
        </w:rPr>
        <w:t xml:space="preserve">GAME DURATION </w:t>
      </w:r>
    </w:p>
    <w:p w14:paraId="6CF695C9" w14:textId="29737DDE" w:rsidR="00AE7740" w:rsidRPr="00AE7740" w:rsidRDefault="00AE7740" w:rsidP="00AE7740">
      <w:pPr>
        <w:numPr>
          <w:ilvl w:val="0"/>
          <w:numId w:val="1"/>
        </w:numPr>
        <w:spacing w:after="4" w:line="250" w:lineRule="auto"/>
        <w:ind w:hanging="360"/>
        <w:rPr>
          <w:rFonts w:ascii="Calibri" w:eastAsia="Calibri" w:hAnsi="Calibri" w:cs="Calibri"/>
          <w:b/>
          <w:color w:val="000000"/>
          <w:lang w:eastAsia="en-AU"/>
        </w:rPr>
      </w:pPr>
      <w:r w:rsidRPr="00AE7740">
        <w:rPr>
          <w:rFonts w:ascii="Calibri" w:eastAsia="Calibri" w:hAnsi="Calibri" w:cs="Calibri"/>
          <w:b/>
          <w:color w:val="000000"/>
          <w:lang w:eastAsia="en-AU"/>
        </w:rPr>
        <w:t xml:space="preserve">All games will be 4 x </w:t>
      </w:r>
      <w:r w:rsidR="00F56ABF" w:rsidRPr="00AE7740">
        <w:rPr>
          <w:rFonts w:ascii="Calibri" w:eastAsia="Calibri" w:hAnsi="Calibri" w:cs="Calibri"/>
          <w:b/>
          <w:color w:val="000000"/>
          <w:lang w:eastAsia="en-AU"/>
        </w:rPr>
        <w:t>5-minute</w:t>
      </w:r>
      <w:r w:rsidRPr="00AE7740">
        <w:rPr>
          <w:rFonts w:ascii="Calibri" w:eastAsia="Calibri" w:hAnsi="Calibri" w:cs="Calibri"/>
          <w:b/>
          <w:color w:val="000000"/>
          <w:lang w:eastAsia="en-AU"/>
        </w:rPr>
        <w:t xml:space="preserve"> quarters in 30-minute time slots, with the exception of all Open A games. Open A games will be 4 x </w:t>
      </w:r>
      <w:r w:rsidR="00F56ABF" w:rsidRPr="00AE7740">
        <w:rPr>
          <w:rFonts w:ascii="Calibri" w:eastAsia="Calibri" w:hAnsi="Calibri" w:cs="Calibri"/>
          <w:b/>
          <w:color w:val="000000"/>
          <w:lang w:eastAsia="en-AU"/>
        </w:rPr>
        <w:t>6-minute</w:t>
      </w:r>
      <w:r w:rsidRPr="00AE7740">
        <w:rPr>
          <w:rFonts w:ascii="Calibri" w:eastAsia="Calibri" w:hAnsi="Calibri" w:cs="Calibri"/>
          <w:b/>
          <w:color w:val="000000"/>
          <w:lang w:eastAsia="en-AU"/>
        </w:rPr>
        <w:t xml:space="preserve"> quarters in 40-minute time slot.</w:t>
      </w:r>
    </w:p>
    <w:p w14:paraId="4ADD2F4A" w14:textId="6317316E" w:rsidR="00AE7740" w:rsidRPr="00AE7740" w:rsidRDefault="00AE7740" w:rsidP="00AE7740">
      <w:pPr>
        <w:numPr>
          <w:ilvl w:val="0"/>
          <w:numId w:val="1"/>
        </w:numPr>
        <w:spacing w:after="4" w:line="250" w:lineRule="auto"/>
        <w:ind w:hanging="360"/>
        <w:rPr>
          <w:rFonts w:ascii="Calibri" w:eastAsia="Calibri" w:hAnsi="Calibri" w:cs="Calibri"/>
          <w:color w:val="000000"/>
          <w:lang w:eastAsia="en-AU"/>
        </w:rPr>
      </w:pPr>
      <w:r w:rsidRPr="00AE7740">
        <w:rPr>
          <w:rFonts w:ascii="Arial" w:eastAsia="Arial" w:hAnsi="Arial" w:cs="Arial"/>
          <w:b/>
          <w:color w:val="000000"/>
          <w:sz w:val="20"/>
          <w:lang w:eastAsia="en-AU"/>
        </w:rPr>
        <w:t xml:space="preserve">Teams will consist of SIX field players and a </w:t>
      </w:r>
      <w:r w:rsidR="00F56ABF" w:rsidRPr="00AE7740">
        <w:rPr>
          <w:rFonts w:ascii="Arial" w:eastAsia="Arial" w:hAnsi="Arial" w:cs="Arial"/>
          <w:b/>
          <w:color w:val="000000"/>
          <w:sz w:val="20"/>
          <w:lang w:eastAsia="en-AU"/>
        </w:rPr>
        <w:t>goalkeeper</w:t>
      </w:r>
      <w:r w:rsidRPr="00AE7740">
        <w:rPr>
          <w:rFonts w:ascii="Arial" w:eastAsia="Arial" w:hAnsi="Arial" w:cs="Arial"/>
          <w:b/>
          <w:color w:val="000000"/>
          <w:sz w:val="20"/>
          <w:lang w:eastAsia="en-AU"/>
        </w:rPr>
        <w:t xml:space="preserve">. </w:t>
      </w:r>
    </w:p>
    <w:p w14:paraId="226BF9AF" w14:textId="37F1526D" w:rsidR="00AE7740" w:rsidRPr="00AE7740" w:rsidRDefault="00AE7740" w:rsidP="00AE7740">
      <w:pPr>
        <w:numPr>
          <w:ilvl w:val="0"/>
          <w:numId w:val="1"/>
        </w:numPr>
        <w:spacing w:after="4" w:line="250" w:lineRule="auto"/>
        <w:ind w:hanging="360"/>
        <w:rPr>
          <w:rFonts w:ascii="Calibri" w:eastAsia="Calibri" w:hAnsi="Calibri" w:cs="Calibri"/>
          <w:color w:val="000000"/>
          <w:lang w:eastAsia="en-AU"/>
        </w:rPr>
      </w:pPr>
      <w:r w:rsidRPr="00AE7740">
        <w:rPr>
          <w:rFonts w:ascii="Arial" w:eastAsia="Arial" w:hAnsi="Arial" w:cs="Arial"/>
          <w:b/>
          <w:color w:val="000000"/>
          <w:sz w:val="20"/>
          <w:lang w:eastAsia="en-AU"/>
        </w:rPr>
        <w:t xml:space="preserve">Teams may have up to a total of THIRTEEN </w:t>
      </w:r>
      <w:r w:rsidR="00F56ABF" w:rsidRPr="00AE7740">
        <w:rPr>
          <w:rFonts w:ascii="Arial" w:eastAsia="Arial" w:hAnsi="Arial" w:cs="Arial"/>
          <w:b/>
          <w:color w:val="000000"/>
          <w:sz w:val="20"/>
          <w:lang w:eastAsia="en-AU"/>
        </w:rPr>
        <w:t>players.</w:t>
      </w:r>
    </w:p>
    <w:p w14:paraId="23567336" w14:textId="77777777" w:rsidR="00AE7740" w:rsidRPr="00AE7740" w:rsidRDefault="00AE7740" w:rsidP="00AE7740">
      <w:pPr>
        <w:spacing w:after="4" w:line="250" w:lineRule="auto"/>
        <w:ind w:left="360"/>
        <w:rPr>
          <w:rFonts w:ascii="Calibri" w:eastAsia="Calibri" w:hAnsi="Calibri" w:cs="Calibri"/>
          <w:color w:val="000000"/>
          <w:lang w:eastAsia="en-AU"/>
        </w:rPr>
      </w:pPr>
    </w:p>
    <w:p w14:paraId="468EA0C7" w14:textId="77777777" w:rsidR="00AE7740" w:rsidRPr="00AE7740" w:rsidRDefault="00AE7740" w:rsidP="00AE7740">
      <w:pPr>
        <w:spacing w:after="4" w:line="250" w:lineRule="auto"/>
        <w:ind w:left="-5" w:hanging="10"/>
        <w:rPr>
          <w:rFonts w:ascii="Calibri" w:eastAsia="Calibri" w:hAnsi="Calibri" w:cs="Calibri"/>
          <w:color w:val="000000"/>
          <w:lang w:eastAsia="en-AU"/>
        </w:rPr>
      </w:pPr>
      <w:r w:rsidRPr="00AE7740">
        <w:rPr>
          <w:rFonts w:ascii="Arial" w:eastAsia="Arial" w:hAnsi="Arial" w:cs="Arial"/>
          <w:b/>
          <w:color w:val="000000"/>
          <w:sz w:val="20"/>
          <w:lang w:eastAsia="en-AU"/>
        </w:rPr>
        <w:t xml:space="preserve">MATCH BALL </w:t>
      </w:r>
    </w:p>
    <w:p w14:paraId="68BADB0A" w14:textId="140C741A" w:rsidR="00AE7740" w:rsidRPr="00AE7740" w:rsidRDefault="00AE7740" w:rsidP="00AE7740">
      <w:pPr>
        <w:numPr>
          <w:ilvl w:val="0"/>
          <w:numId w:val="1"/>
        </w:numPr>
        <w:spacing w:after="3"/>
        <w:ind w:hanging="360"/>
        <w:rPr>
          <w:rFonts w:ascii="Calibri" w:eastAsia="Calibri" w:hAnsi="Calibri" w:cs="Calibri"/>
          <w:color w:val="000000"/>
          <w:lang w:eastAsia="en-AU"/>
        </w:rPr>
      </w:pPr>
      <w:r w:rsidRPr="00AE7740">
        <w:rPr>
          <w:rFonts w:ascii="Arial" w:eastAsia="Arial" w:hAnsi="Arial" w:cs="Arial"/>
          <w:b/>
          <w:color w:val="000000"/>
          <w:sz w:val="20"/>
          <w:lang w:eastAsia="en-AU"/>
        </w:rPr>
        <w:t xml:space="preserve">Size 5 </w:t>
      </w:r>
      <w:r w:rsidR="00B71579" w:rsidRPr="00AE7740">
        <w:rPr>
          <w:rFonts w:ascii="Arial" w:eastAsia="Arial" w:hAnsi="Arial" w:cs="Arial"/>
          <w:b/>
          <w:color w:val="000000"/>
          <w:sz w:val="20"/>
          <w:lang w:eastAsia="en-AU"/>
        </w:rPr>
        <w:t>Men</w:t>
      </w:r>
      <w:r w:rsidRPr="00AE7740">
        <w:rPr>
          <w:rFonts w:ascii="Arial" w:eastAsia="Arial" w:hAnsi="Arial" w:cs="Arial"/>
          <w:b/>
          <w:color w:val="000000"/>
          <w:sz w:val="20"/>
          <w:lang w:eastAsia="en-AU"/>
        </w:rPr>
        <w:t xml:space="preserve"> for Year 9 to 12</w:t>
      </w:r>
    </w:p>
    <w:p w14:paraId="63720C49" w14:textId="77777777" w:rsidR="00AE7740" w:rsidRPr="00AE7740" w:rsidRDefault="00AE7740" w:rsidP="00AE7740">
      <w:pPr>
        <w:numPr>
          <w:ilvl w:val="0"/>
          <w:numId w:val="1"/>
        </w:numPr>
        <w:spacing w:after="3"/>
        <w:ind w:hanging="360"/>
        <w:rPr>
          <w:rFonts w:ascii="Calibri" w:eastAsia="Calibri" w:hAnsi="Calibri" w:cs="Calibri"/>
          <w:color w:val="000000"/>
          <w:lang w:eastAsia="en-AU"/>
        </w:rPr>
      </w:pPr>
      <w:r w:rsidRPr="00AE7740">
        <w:rPr>
          <w:rFonts w:ascii="Arial" w:eastAsia="Arial" w:hAnsi="Arial" w:cs="Arial"/>
          <w:b/>
          <w:color w:val="000000"/>
          <w:sz w:val="20"/>
          <w:lang w:eastAsia="en-AU"/>
        </w:rPr>
        <w:t>Size 4 for Primary / Year 8</w:t>
      </w:r>
    </w:p>
    <w:p w14:paraId="294E3DD0" w14:textId="77777777" w:rsidR="00AE7740" w:rsidRPr="00AE7740" w:rsidRDefault="00AE7740" w:rsidP="00AE7740">
      <w:pPr>
        <w:spacing w:after="0"/>
        <w:rPr>
          <w:rFonts w:ascii="Calibri" w:eastAsia="Calibri" w:hAnsi="Calibri" w:cs="Calibri"/>
          <w:color w:val="000000"/>
          <w:lang w:eastAsia="en-AU"/>
        </w:rPr>
      </w:pPr>
      <w:r w:rsidRPr="00AE7740">
        <w:rPr>
          <w:rFonts w:ascii="Arial" w:eastAsia="Arial" w:hAnsi="Arial" w:cs="Arial"/>
          <w:b/>
          <w:color w:val="000000"/>
          <w:sz w:val="20"/>
          <w:lang w:eastAsia="en-AU"/>
        </w:rPr>
        <w:t xml:space="preserve"> </w:t>
      </w:r>
    </w:p>
    <w:p w14:paraId="39A6209E" w14:textId="77777777" w:rsidR="00AE7740" w:rsidRPr="00AE7740" w:rsidRDefault="00AE7740" w:rsidP="00AE7740">
      <w:pPr>
        <w:keepNext/>
        <w:keepLines/>
        <w:spacing w:after="4" w:line="250" w:lineRule="auto"/>
        <w:ind w:left="-5" w:hanging="10"/>
        <w:outlineLvl w:val="0"/>
        <w:rPr>
          <w:rFonts w:ascii="Arial" w:eastAsia="Arial" w:hAnsi="Arial" w:cs="Arial"/>
          <w:b/>
          <w:color w:val="000000"/>
          <w:sz w:val="20"/>
          <w:lang w:eastAsia="en-AU"/>
        </w:rPr>
      </w:pPr>
      <w:r w:rsidRPr="00AE7740">
        <w:rPr>
          <w:rFonts w:ascii="Arial" w:eastAsia="Arial" w:hAnsi="Arial" w:cs="Arial"/>
          <w:b/>
          <w:color w:val="000000"/>
          <w:sz w:val="20"/>
          <w:lang w:eastAsia="en-AU"/>
        </w:rPr>
        <w:t xml:space="preserve">AT PEMBROKE POOL </w:t>
      </w:r>
    </w:p>
    <w:p w14:paraId="353E0EE3" w14:textId="77777777" w:rsidR="00AE7740" w:rsidRPr="00AE7740" w:rsidRDefault="00AE7740" w:rsidP="00AE7740">
      <w:pPr>
        <w:keepNext/>
        <w:keepLines/>
        <w:numPr>
          <w:ilvl w:val="0"/>
          <w:numId w:val="4"/>
        </w:numPr>
        <w:spacing w:after="4" w:line="250" w:lineRule="auto"/>
        <w:outlineLvl w:val="0"/>
        <w:rPr>
          <w:rFonts w:ascii="Arial" w:eastAsia="Arial" w:hAnsi="Arial" w:cs="Arial"/>
          <w:b/>
          <w:color w:val="000000"/>
          <w:sz w:val="20"/>
          <w:lang w:eastAsia="en-AU"/>
        </w:rPr>
      </w:pPr>
      <w:r w:rsidRPr="00AE7740">
        <w:rPr>
          <w:rFonts w:ascii="Arial" w:eastAsia="Arial" w:hAnsi="Arial" w:cs="Arial"/>
          <w:b/>
          <w:color w:val="000000"/>
          <w:sz w:val="20"/>
          <w:lang w:eastAsia="en-AU"/>
        </w:rPr>
        <w:t>For games held at the Pembroke Pool the 5m rule which allows a player to shoot from a foul outside 5m will NOT apply. Goals cannot be scored from behind the halfway point.</w:t>
      </w:r>
    </w:p>
    <w:p w14:paraId="28CDEADD" w14:textId="77777777" w:rsidR="00AE7740" w:rsidRPr="00AE7740" w:rsidRDefault="00AE7740" w:rsidP="00AE7740">
      <w:pPr>
        <w:keepNext/>
        <w:keepLines/>
        <w:spacing w:after="4" w:line="250" w:lineRule="auto"/>
        <w:ind w:left="15" w:hanging="10"/>
        <w:outlineLvl w:val="0"/>
        <w:rPr>
          <w:rFonts w:ascii="Arial" w:eastAsia="Arial" w:hAnsi="Arial" w:cs="Arial"/>
          <w:b/>
          <w:color w:val="000000"/>
          <w:sz w:val="20"/>
          <w:lang w:eastAsia="en-AU"/>
        </w:rPr>
      </w:pPr>
    </w:p>
    <w:p w14:paraId="7EB7F64D" w14:textId="77777777" w:rsidR="00AE7740" w:rsidRPr="00AE7740" w:rsidRDefault="00AE7740" w:rsidP="00AE7740">
      <w:pPr>
        <w:keepNext/>
        <w:keepLines/>
        <w:spacing w:after="4" w:line="250" w:lineRule="auto"/>
        <w:ind w:left="15" w:hanging="10"/>
        <w:outlineLvl w:val="0"/>
        <w:rPr>
          <w:rFonts w:ascii="Arial" w:eastAsia="Arial" w:hAnsi="Arial" w:cs="Arial"/>
          <w:b/>
          <w:color w:val="000000"/>
          <w:sz w:val="20"/>
          <w:lang w:eastAsia="en-AU"/>
        </w:rPr>
      </w:pPr>
      <w:r w:rsidRPr="00AE7740">
        <w:rPr>
          <w:rFonts w:ascii="Arial" w:eastAsia="Arial" w:hAnsi="Arial" w:cs="Arial"/>
          <w:b/>
          <w:color w:val="000000"/>
          <w:sz w:val="20"/>
          <w:lang w:eastAsia="en-AU"/>
        </w:rPr>
        <w:t xml:space="preserve">AT ST PETERS POOL </w:t>
      </w:r>
    </w:p>
    <w:p w14:paraId="7270D5E4" w14:textId="77777777" w:rsidR="00AE7740" w:rsidRPr="00AE7740" w:rsidRDefault="00AE7740" w:rsidP="00AE7740">
      <w:pPr>
        <w:numPr>
          <w:ilvl w:val="0"/>
          <w:numId w:val="2"/>
        </w:numPr>
        <w:spacing w:after="4" w:line="250" w:lineRule="auto"/>
        <w:contextualSpacing/>
        <w:rPr>
          <w:rFonts w:ascii="Arial" w:eastAsia="Arial" w:hAnsi="Arial" w:cs="Arial"/>
          <w:b/>
          <w:color w:val="000000"/>
          <w:sz w:val="20"/>
          <w:lang w:eastAsia="en-AU"/>
        </w:rPr>
      </w:pPr>
      <w:r w:rsidRPr="00AE7740">
        <w:rPr>
          <w:rFonts w:ascii="Arial" w:eastAsia="Arial" w:hAnsi="Arial" w:cs="Arial"/>
          <w:b/>
          <w:color w:val="000000"/>
          <w:sz w:val="20"/>
          <w:lang w:eastAsia="en-AU"/>
        </w:rPr>
        <w:t xml:space="preserve">Open A Matches will be based at St Peters </w:t>
      </w:r>
    </w:p>
    <w:p w14:paraId="6DCA77A6" w14:textId="77777777" w:rsidR="00AE7740" w:rsidRPr="00AE7740" w:rsidRDefault="00AE7740" w:rsidP="00AE7740">
      <w:pPr>
        <w:numPr>
          <w:ilvl w:val="0"/>
          <w:numId w:val="2"/>
        </w:numPr>
        <w:spacing w:after="4" w:line="250" w:lineRule="auto"/>
        <w:contextualSpacing/>
        <w:rPr>
          <w:rFonts w:ascii="Arial" w:eastAsia="Arial" w:hAnsi="Arial" w:cs="Arial"/>
          <w:b/>
          <w:color w:val="000000"/>
          <w:sz w:val="20"/>
          <w:lang w:eastAsia="en-AU"/>
        </w:rPr>
      </w:pPr>
      <w:r w:rsidRPr="00AE7740">
        <w:rPr>
          <w:rFonts w:ascii="Arial" w:eastAsia="Arial" w:hAnsi="Arial" w:cs="Arial"/>
          <w:b/>
          <w:color w:val="000000"/>
          <w:sz w:val="20"/>
          <w:lang w:eastAsia="en-AU"/>
        </w:rPr>
        <w:t xml:space="preserve">Any games played at St Peters a Timer and a Shot clock operator will be required by the playing schools </w:t>
      </w:r>
    </w:p>
    <w:p w14:paraId="0B5D03D5" w14:textId="77777777" w:rsidR="00AE7740" w:rsidRPr="00AE7740" w:rsidRDefault="00AE7740" w:rsidP="00AE7740">
      <w:pPr>
        <w:spacing w:after="0"/>
        <w:ind w:left="720"/>
        <w:rPr>
          <w:rFonts w:ascii="Calibri" w:eastAsia="Calibri" w:hAnsi="Calibri" w:cs="Calibri"/>
          <w:color w:val="000000"/>
          <w:lang w:eastAsia="en-AU"/>
        </w:rPr>
      </w:pPr>
      <w:r w:rsidRPr="00AE7740">
        <w:rPr>
          <w:rFonts w:ascii="Arial" w:eastAsia="Arial" w:hAnsi="Arial" w:cs="Arial"/>
          <w:b/>
          <w:color w:val="000000"/>
          <w:sz w:val="20"/>
          <w:lang w:eastAsia="en-AU"/>
        </w:rPr>
        <w:t xml:space="preserve"> </w:t>
      </w:r>
    </w:p>
    <w:p w14:paraId="0A68C4D8" w14:textId="77777777" w:rsidR="00AE7740" w:rsidRPr="00AE7740" w:rsidRDefault="00AE7740" w:rsidP="00AE7740">
      <w:pPr>
        <w:keepNext/>
        <w:keepLines/>
        <w:spacing w:after="4" w:line="250" w:lineRule="auto"/>
        <w:ind w:left="-5" w:hanging="10"/>
        <w:outlineLvl w:val="0"/>
        <w:rPr>
          <w:rFonts w:ascii="Arial" w:eastAsia="Arial" w:hAnsi="Arial" w:cs="Arial"/>
          <w:b/>
          <w:color w:val="000000"/>
          <w:sz w:val="20"/>
          <w:lang w:eastAsia="en-AU"/>
        </w:rPr>
      </w:pPr>
      <w:r w:rsidRPr="00AE7740">
        <w:rPr>
          <w:rFonts w:ascii="Arial" w:eastAsia="Arial" w:hAnsi="Arial" w:cs="Arial"/>
          <w:b/>
          <w:color w:val="000000"/>
          <w:sz w:val="20"/>
          <w:lang w:eastAsia="en-AU"/>
        </w:rPr>
        <w:t>SPORTSMANSHIP RULE</w:t>
      </w:r>
    </w:p>
    <w:p w14:paraId="70544A5D" w14:textId="77777777" w:rsidR="00AE7740" w:rsidRPr="00AE7740" w:rsidRDefault="00AE7740" w:rsidP="00AE7740">
      <w:pPr>
        <w:numPr>
          <w:ilvl w:val="0"/>
          <w:numId w:val="3"/>
        </w:numPr>
        <w:contextualSpacing/>
        <w:rPr>
          <w:rFonts w:ascii="Calibri" w:eastAsia="Calibri" w:hAnsi="Calibri" w:cs="Calibri"/>
          <w:b/>
          <w:color w:val="000000"/>
          <w:lang w:eastAsia="en-AU"/>
        </w:rPr>
      </w:pPr>
      <w:r w:rsidRPr="00AE7740">
        <w:rPr>
          <w:rFonts w:ascii="Calibri" w:eastAsia="Calibri" w:hAnsi="Calibri" w:cs="Calibri"/>
          <w:b/>
          <w:color w:val="000000"/>
          <w:lang w:eastAsia="en-AU"/>
        </w:rPr>
        <w:t>If a team is losing by more than 10 goals at Half Time, the coach of this losing team may approach the referee and ask to engage the Mercy rule.</w:t>
      </w:r>
    </w:p>
    <w:p w14:paraId="6CB5BEF4" w14:textId="7D8E5F0C" w:rsidR="00AE7740" w:rsidRPr="00AE7740" w:rsidRDefault="00AE7740" w:rsidP="00AE7740">
      <w:pPr>
        <w:ind w:left="720"/>
        <w:contextualSpacing/>
        <w:rPr>
          <w:rFonts w:ascii="Calibri" w:eastAsia="Calibri" w:hAnsi="Calibri" w:cs="Calibri"/>
          <w:b/>
          <w:color w:val="000000"/>
          <w:lang w:eastAsia="en-AU"/>
        </w:rPr>
      </w:pPr>
      <w:r w:rsidRPr="00AE7740">
        <w:rPr>
          <w:rFonts w:ascii="Calibri" w:eastAsia="Calibri" w:hAnsi="Calibri" w:cs="Calibri"/>
          <w:b/>
          <w:color w:val="000000"/>
          <w:lang w:eastAsia="en-AU"/>
        </w:rPr>
        <w:t xml:space="preserve">The SPORTSMANSHIP rule </w:t>
      </w:r>
      <w:r w:rsidR="00F56ABF" w:rsidRPr="00AE7740">
        <w:rPr>
          <w:rFonts w:ascii="Calibri" w:eastAsia="Calibri" w:hAnsi="Calibri" w:cs="Calibri"/>
          <w:b/>
          <w:color w:val="000000"/>
          <w:lang w:eastAsia="en-AU"/>
        </w:rPr>
        <w:t>allows</w:t>
      </w:r>
      <w:r w:rsidRPr="00AE7740">
        <w:rPr>
          <w:rFonts w:ascii="Calibri" w:eastAsia="Calibri" w:hAnsi="Calibri" w:cs="Calibri"/>
          <w:b/>
          <w:color w:val="000000"/>
          <w:lang w:eastAsia="en-AU"/>
        </w:rPr>
        <w:t xml:space="preserve"> the trailing team to add an additional player for the second half (6 v 5 players).</w:t>
      </w:r>
    </w:p>
    <w:p w14:paraId="136B8982" w14:textId="77777777" w:rsidR="00AE7740" w:rsidRPr="00AE7740" w:rsidRDefault="00AE7740" w:rsidP="00AE7740">
      <w:pPr>
        <w:keepNext/>
        <w:keepLines/>
        <w:spacing w:after="4" w:line="250" w:lineRule="auto"/>
        <w:ind w:hanging="10"/>
        <w:outlineLvl w:val="0"/>
        <w:rPr>
          <w:rFonts w:ascii="Arial" w:eastAsia="Times New Roman" w:hAnsi="Arial" w:cs="Arial"/>
          <w:b/>
          <w:color w:val="000000"/>
          <w:sz w:val="20"/>
          <w:lang w:eastAsia="en-AU"/>
        </w:rPr>
      </w:pPr>
      <w:r w:rsidRPr="00AE7740">
        <w:rPr>
          <w:rFonts w:ascii="Arial" w:eastAsia="Times New Roman" w:hAnsi="Arial" w:cs="Arial"/>
          <w:b/>
          <w:color w:val="000000"/>
          <w:sz w:val="20"/>
          <w:lang w:eastAsia="en-AU"/>
        </w:rPr>
        <w:t>TEAM NUMBERS</w:t>
      </w:r>
    </w:p>
    <w:p w14:paraId="1F87053D" w14:textId="77777777" w:rsidR="00AE7740" w:rsidRPr="00AE7740" w:rsidRDefault="00AE7740" w:rsidP="00AE7740">
      <w:pPr>
        <w:numPr>
          <w:ilvl w:val="0"/>
          <w:numId w:val="3"/>
        </w:numPr>
        <w:spacing w:line="252" w:lineRule="auto"/>
        <w:contextualSpacing/>
        <w:rPr>
          <w:rFonts w:ascii="Calibri" w:eastAsia="Times New Roman" w:hAnsi="Calibri" w:cs="Calibri"/>
          <w:b/>
          <w:bCs/>
          <w:color w:val="000000"/>
          <w:lang w:eastAsia="en-AU"/>
        </w:rPr>
      </w:pPr>
      <w:r w:rsidRPr="00AE7740">
        <w:rPr>
          <w:rFonts w:ascii="Calibri" w:eastAsia="Times New Roman" w:hAnsi="Calibri" w:cs="Calibri"/>
          <w:b/>
          <w:bCs/>
          <w:color w:val="000000"/>
          <w:lang w:eastAsia="en-AU"/>
        </w:rPr>
        <w:t>All grades / games played at St Peters - 7 Players (6 plus Goalie)</w:t>
      </w:r>
    </w:p>
    <w:p w14:paraId="19E0B3CE" w14:textId="77777777" w:rsidR="00AE7740" w:rsidRPr="00AE7740" w:rsidRDefault="00AE7740" w:rsidP="00AE7740">
      <w:pPr>
        <w:numPr>
          <w:ilvl w:val="0"/>
          <w:numId w:val="3"/>
        </w:numPr>
        <w:spacing w:line="252" w:lineRule="auto"/>
        <w:contextualSpacing/>
        <w:rPr>
          <w:rFonts w:ascii="Calibri" w:eastAsia="Times New Roman" w:hAnsi="Calibri" w:cs="Calibri"/>
          <w:b/>
          <w:bCs/>
          <w:color w:val="000000"/>
          <w:lang w:eastAsia="en-AU"/>
        </w:rPr>
      </w:pPr>
      <w:r w:rsidRPr="00AE7740">
        <w:rPr>
          <w:rFonts w:ascii="Calibri" w:eastAsia="Times New Roman" w:hAnsi="Calibri" w:cs="Calibri"/>
          <w:b/>
          <w:bCs/>
          <w:color w:val="000000"/>
          <w:lang w:eastAsia="en-AU"/>
        </w:rPr>
        <w:t>Senior B &amp; C at AAC - 6 Players (5 plus Goalie)</w:t>
      </w:r>
    </w:p>
    <w:p w14:paraId="5C5E939E" w14:textId="77777777" w:rsidR="00AE7740" w:rsidRPr="00AE7740" w:rsidRDefault="00AE7740" w:rsidP="00AE7740">
      <w:pPr>
        <w:numPr>
          <w:ilvl w:val="0"/>
          <w:numId w:val="3"/>
        </w:numPr>
        <w:spacing w:line="252" w:lineRule="auto"/>
        <w:contextualSpacing/>
        <w:rPr>
          <w:rFonts w:ascii="Calibri" w:eastAsia="Times New Roman" w:hAnsi="Calibri" w:cs="Calibri"/>
          <w:b/>
          <w:bCs/>
          <w:color w:val="000000"/>
          <w:lang w:eastAsia="en-AU"/>
        </w:rPr>
      </w:pPr>
      <w:r w:rsidRPr="00AE7740">
        <w:rPr>
          <w:rFonts w:ascii="Calibri" w:eastAsia="Times New Roman" w:hAnsi="Calibri" w:cs="Calibri"/>
          <w:b/>
          <w:bCs/>
          <w:color w:val="000000"/>
          <w:lang w:eastAsia="en-AU"/>
        </w:rPr>
        <w:t>Middle A games at AAC  7 Players (6 plus Goalie)</w:t>
      </w:r>
    </w:p>
    <w:p w14:paraId="3351ED90" w14:textId="77777777" w:rsidR="00AE7740" w:rsidRPr="00AE7740" w:rsidRDefault="00AE7740" w:rsidP="00AE7740">
      <w:pPr>
        <w:numPr>
          <w:ilvl w:val="0"/>
          <w:numId w:val="3"/>
        </w:numPr>
        <w:spacing w:line="252" w:lineRule="auto"/>
        <w:contextualSpacing/>
        <w:rPr>
          <w:rFonts w:ascii="Calibri" w:eastAsia="Times New Roman" w:hAnsi="Calibri" w:cs="Calibri"/>
          <w:b/>
          <w:bCs/>
          <w:color w:val="000000"/>
          <w:lang w:eastAsia="en-AU"/>
        </w:rPr>
      </w:pPr>
      <w:r w:rsidRPr="00AE7740">
        <w:rPr>
          <w:rFonts w:ascii="Calibri" w:eastAsia="Times New Roman" w:hAnsi="Calibri" w:cs="Calibri"/>
          <w:b/>
          <w:bCs/>
          <w:color w:val="000000"/>
          <w:lang w:eastAsia="en-AU"/>
        </w:rPr>
        <w:t xml:space="preserve">All grades / games played at Pembroke - 6 Players (5 plus Goalie) </w:t>
      </w:r>
    </w:p>
    <w:p w14:paraId="69138CFE" w14:textId="77777777" w:rsidR="00AE7740" w:rsidRPr="00AE7740" w:rsidRDefault="00AE7740" w:rsidP="00AE7740">
      <w:pPr>
        <w:spacing w:line="252" w:lineRule="auto"/>
        <w:ind w:left="720"/>
        <w:contextualSpacing/>
        <w:rPr>
          <w:rFonts w:ascii="Calibri" w:eastAsia="Times New Roman" w:hAnsi="Calibri" w:cs="Calibri"/>
          <w:b/>
          <w:bCs/>
          <w:color w:val="000000"/>
          <w:lang w:eastAsia="en-AU"/>
        </w:rPr>
      </w:pPr>
      <w:r w:rsidRPr="00AE7740">
        <w:rPr>
          <w:rFonts w:ascii="Calibri" w:eastAsia="Times New Roman" w:hAnsi="Calibri" w:cs="Calibri"/>
          <w:b/>
          <w:bCs/>
          <w:color w:val="000000"/>
          <w:lang w:eastAsia="en-AU"/>
        </w:rPr>
        <w:t>** Wherever possible at AAC, senior games will have first preference to play in the shallow end.</w:t>
      </w:r>
    </w:p>
    <w:p w14:paraId="2E14EAC1" w14:textId="77777777" w:rsidR="00AE7740" w:rsidRDefault="00AE7740" w:rsidP="00AE7740">
      <w:pPr>
        <w:spacing w:line="252" w:lineRule="auto"/>
        <w:ind w:left="720"/>
        <w:contextualSpacing/>
        <w:rPr>
          <w:rFonts w:ascii="Calibri" w:eastAsia="Times New Roman" w:hAnsi="Calibri" w:cs="Calibri"/>
          <w:b/>
          <w:bCs/>
          <w:color w:val="000000"/>
          <w:lang w:eastAsia="en-AU"/>
        </w:rPr>
      </w:pPr>
    </w:p>
    <w:p w14:paraId="737EB8F7" w14:textId="77777777" w:rsidR="00AE7740" w:rsidRPr="00AE7740" w:rsidRDefault="00AE7740" w:rsidP="00AE7740">
      <w:pPr>
        <w:spacing w:line="252" w:lineRule="auto"/>
        <w:ind w:left="720"/>
        <w:contextualSpacing/>
        <w:rPr>
          <w:rFonts w:ascii="Calibri" w:eastAsia="Times New Roman" w:hAnsi="Calibri" w:cs="Calibri"/>
          <w:b/>
          <w:bCs/>
          <w:color w:val="000000"/>
          <w:lang w:eastAsia="en-AU"/>
        </w:rPr>
      </w:pPr>
    </w:p>
    <w:p w14:paraId="5F8AC72D" w14:textId="77777777" w:rsidR="00AE7740" w:rsidRPr="00AE7740" w:rsidRDefault="00AE7740" w:rsidP="00AE7740">
      <w:pPr>
        <w:keepNext/>
        <w:keepLines/>
        <w:tabs>
          <w:tab w:val="center" w:pos="1207"/>
        </w:tabs>
        <w:spacing w:after="265"/>
        <w:ind w:left="-15"/>
        <w:outlineLvl w:val="1"/>
        <w:rPr>
          <w:rFonts w:ascii="Calibri" w:eastAsia="Calibri" w:hAnsi="Calibri" w:cs="Calibri"/>
          <w:b/>
          <w:color w:val="000000"/>
          <w:lang w:eastAsia="en-AU"/>
        </w:rPr>
      </w:pPr>
      <w:r w:rsidRPr="00AE7740">
        <w:rPr>
          <w:rFonts w:ascii="Calibri" w:eastAsia="Calibri" w:hAnsi="Calibri" w:cs="Calibri"/>
          <w:b/>
          <w:color w:val="000000"/>
          <w:lang w:eastAsia="en-AU"/>
        </w:rPr>
        <w:lastRenderedPageBreak/>
        <w:t xml:space="preserve">SAAS PLAYING RULES </w:t>
      </w:r>
    </w:p>
    <w:p w14:paraId="6A07F578" w14:textId="77777777" w:rsidR="00AE7740" w:rsidRPr="00AE7740" w:rsidRDefault="00AE7740" w:rsidP="00AE7740">
      <w:pPr>
        <w:numPr>
          <w:ilvl w:val="0"/>
          <w:numId w:val="5"/>
        </w:numPr>
        <w:spacing w:after="159" w:line="271" w:lineRule="auto"/>
        <w:ind w:hanging="286"/>
        <w:rPr>
          <w:rFonts w:ascii="Calibri" w:eastAsia="Calibri" w:hAnsi="Calibri" w:cs="Calibri"/>
          <w:color w:val="000000"/>
          <w:lang w:eastAsia="en-AU"/>
        </w:rPr>
      </w:pPr>
      <w:r w:rsidRPr="00AE7740">
        <w:rPr>
          <w:rFonts w:ascii="Calibri" w:eastAsia="Calibri" w:hAnsi="Calibri" w:cs="Calibri"/>
          <w:b/>
          <w:i/>
          <w:color w:val="000000"/>
          <w:lang w:eastAsia="en-AU"/>
        </w:rPr>
        <w:t xml:space="preserve">MINOR FOULS: </w:t>
      </w:r>
    </w:p>
    <w:p w14:paraId="4E60DA8E" w14:textId="77777777" w:rsidR="00AE7740" w:rsidRPr="00AE7740" w:rsidRDefault="00AE7740" w:rsidP="00AE7740">
      <w:pPr>
        <w:numPr>
          <w:ilvl w:val="2"/>
          <w:numId w:val="6"/>
        </w:numPr>
        <w:spacing w:after="44" w:line="359" w:lineRule="auto"/>
        <w:ind w:hanging="281"/>
        <w:rPr>
          <w:rFonts w:ascii="Calibri" w:eastAsia="Calibri" w:hAnsi="Calibri" w:cs="Calibri"/>
          <w:color w:val="000000"/>
          <w:lang w:eastAsia="en-AU"/>
        </w:rPr>
      </w:pPr>
      <w:r w:rsidRPr="00AE7740">
        <w:rPr>
          <w:rFonts w:ascii="Calibri" w:eastAsia="Calibri" w:hAnsi="Calibri" w:cs="Calibri"/>
          <w:color w:val="000000"/>
          <w:lang w:eastAsia="en-AU"/>
        </w:rPr>
        <w:t xml:space="preserve">There are 17 ordinary fouls, the penalty for which is a free throw to the opposing team where the offence occurred.  </w:t>
      </w:r>
    </w:p>
    <w:p w14:paraId="74AD4AE1" w14:textId="77777777" w:rsidR="00AE7740" w:rsidRPr="00AE7740" w:rsidRDefault="00AE7740" w:rsidP="00AE7740">
      <w:pPr>
        <w:numPr>
          <w:ilvl w:val="2"/>
          <w:numId w:val="6"/>
        </w:numPr>
        <w:spacing w:after="110" w:line="271" w:lineRule="auto"/>
        <w:ind w:hanging="281"/>
        <w:rPr>
          <w:rFonts w:ascii="Calibri" w:eastAsia="Calibri" w:hAnsi="Calibri" w:cs="Calibri"/>
          <w:color w:val="000000"/>
          <w:lang w:eastAsia="en-AU"/>
        </w:rPr>
      </w:pPr>
      <w:r w:rsidRPr="00AE7740">
        <w:rPr>
          <w:rFonts w:ascii="Calibri" w:eastAsia="Calibri" w:hAnsi="Calibri" w:cs="Calibri"/>
          <w:color w:val="000000"/>
          <w:lang w:eastAsia="en-AU"/>
        </w:rPr>
        <w:t xml:space="preserve">The most common of these fouls are: </w:t>
      </w:r>
    </w:p>
    <w:p w14:paraId="371E9D03" w14:textId="77777777" w:rsidR="00AE7740" w:rsidRPr="00AE7740" w:rsidRDefault="00AE7740" w:rsidP="00AE7740">
      <w:pPr>
        <w:tabs>
          <w:tab w:val="center" w:pos="1508"/>
          <w:tab w:val="right" w:pos="9645"/>
        </w:tabs>
        <w:spacing w:after="112"/>
        <w:rPr>
          <w:rFonts w:ascii="Calibri" w:eastAsia="Calibri" w:hAnsi="Calibri" w:cs="Calibri"/>
          <w:color w:val="000000"/>
          <w:lang w:eastAsia="en-AU"/>
        </w:rPr>
      </w:pPr>
      <w:r w:rsidRPr="00AE7740">
        <w:rPr>
          <w:rFonts w:ascii="Calibri" w:eastAsia="Calibri" w:hAnsi="Calibri" w:cs="Calibri"/>
          <w:color w:val="000000"/>
          <w:lang w:eastAsia="en-AU"/>
        </w:rPr>
        <w:tab/>
        <w:t>1)</w:t>
      </w:r>
      <w:r w:rsidRPr="00AE7740">
        <w:rPr>
          <w:rFonts w:ascii="Arial" w:eastAsia="Arial" w:hAnsi="Arial" w:cs="Arial"/>
          <w:color w:val="000000"/>
          <w:lang w:eastAsia="en-AU"/>
        </w:rPr>
        <w:t xml:space="preserve"> </w:t>
      </w:r>
      <w:r w:rsidRPr="00AE7740">
        <w:rPr>
          <w:rFonts w:ascii="Arial" w:eastAsia="Arial" w:hAnsi="Arial" w:cs="Arial"/>
          <w:color w:val="000000"/>
          <w:lang w:eastAsia="en-AU"/>
        </w:rPr>
        <w:tab/>
      </w:r>
      <w:r w:rsidRPr="00AE7740">
        <w:rPr>
          <w:rFonts w:ascii="Calibri" w:eastAsia="Calibri" w:hAnsi="Calibri" w:cs="Calibri"/>
          <w:color w:val="000000"/>
          <w:lang w:eastAsia="en-AU"/>
        </w:rPr>
        <w:t xml:space="preserve">To deliberately impede or prevent the free movement of a player not holding the ball, </w:t>
      </w:r>
    </w:p>
    <w:p w14:paraId="2C7A5EEC" w14:textId="072B1F1C" w:rsidR="00AE7740" w:rsidRPr="00AE7740" w:rsidRDefault="00F56ABF" w:rsidP="00AE7740">
      <w:pPr>
        <w:spacing w:after="102" w:line="271" w:lineRule="auto"/>
        <w:ind w:left="1853" w:hanging="10"/>
        <w:rPr>
          <w:rFonts w:ascii="Calibri" w:eastAsia="Calibri" w:hAnsi="Calibri" w:cs="Calibri"/>
          <w:color w:val="000000"/>
          <w:lang w:eastAsia="en-AU"/>
        </w:rPr>
      </w:pPr>
      <w:r w:rsidRPr="00AE7740">
        <w:rPr>
          <w:rFonts w:ascii="Calibri" w:eastAsia="Calibri" w:hAnsi="Calibri" w:cs="Calibri"/>
          <w:color w:val="000000"/>
          <w:lang w:eastAsia="en-AU"/>
        </w:rPr>
        <w:t>e.g.,</w:t>
      </w:r>
      <w:r w:rsidR="00AE7740" w:rsidRPr="00AE7740">
        <w:rPr>
          <w:rFonts w:ascii="Calibri" w:eastAsia="Calibri" w:hAnsi="Calibri" w:cs="Calibri"/>
          <w:color w:val="000000"/>
          <w:lang w:eastAsia="en-AU"/>
        </w:rPr>
        <w:t xml:space="preserve"> swimming on shoulders, back or legs. </w:t>
      </w:r>
    </w:p>
    <w:p w14:paraId="6D984D9C" w14:textId="5A02D44F" w:rsidR="00AE7740" w:rsidRPr="00AE7740" w:rsidRDefault="00AE7740" w:rsidP="00AE7740">
      <w:pPr>
        <w:numPr>
          <w:ilvl w:val="2"/>
          <w:numId w:val="7"/>
        </w:numPr>
        <w:spacing w:after="34" w:line="359" w:lineRule="auto"/>
        <w:rPr>
          <w:rFonts w:ascii="Calibri" w:eastAsia="Calibri" w:hAnsi="Calibri" w:cs="Calibri"/>
          <w:color w:val="000000"/>
          <w:lang w:eastAsia="en-AU"/>
        </w:rPr>
      </w:pPr>
      <w:r w:rsidRPr="00AE7740">
        <w:rPr>
          <w:rFonts w:ascii="Calibri" w:eastAsia="Calibri" w:hAnsi="Calibri" w:cs="Calibri"/>
          <w:color w:val="000000"/>
          <w:lang w:eastAsia="en-AU"/>
        </w:rPr>
        <w:t xml:space="preserve">To waste time, </w:t>
      </w:r>
      <w:r w:rsidR="00F56ABF" w:rsidRPr="00AE7740">
        <w:rPr>
          <w:rFonts w:ascii="Calibri" w:eastAsia="Calibri" w:hAnsi="Calibri" w:cs="Calibri"/>
          <w:color w:val="000000"/>
          <w:lang w:eastAsia="en-AU"/>
        </w:rPr>
        <w:t>e.g.,</w:t>
      </w:r>
      <w:r w:rsidRPr="00AE7740">
        <w:rPr>
          <w:rFonts w:ascii="Calibri" w:eastAsia="Calibri" w:hAnsi="Calibri" w:cs="Calibri"/>
          <w:color w:val="000000"/>
          <w:lang w:eastAsia="en-AU"/>
        </w:rPr>
        <w:t xml:space="preserve"> a team may not retain the ball for more than 30 seconds without attempting a shot at goals. </w:t>
      </w:r>
    </w:p>
    <w:p w14:paraId="06E65DA0" w14:textId="77777777" w:rsidR="00AE7740" w:rsidRPr="00AE7740" w:rsidRDefault="00AE7740" w:rsidP="00AE7740">
      <w:pPr>
        <w:numPr>
          <w:ilvl w:val="2"/>
          <w:numId w:val="7"/>
        </w:numPr>
        <w:spacing w:after="133" w:line="271" w:lineRule="auto"/>
        <w:rPr>
          <w:rFonts w:ascii="Calibri" w:eastAsia="Calibri" w:hAnsi="Calibri" w:cs="Calibri"/>
          <w:color w:val="000000"/>
          <w:lang w:eastAsia="en-AU"/>
        </w:rPr>
      </w:pPr>
      <w:r w:rsidRPr="00AE7740">
        <w:rPr>
          <w:rFonts w:ascii="Calibri" w:eastAsia="Calibri" w:hAnsi="Calibri" w:cs="Calibri"/>
          <w:color w:val="000000"/>
          <w:lang w:eastAsia="en-AU"/>
        </w:rPr>
        <w:t xml:space="preserve">To take or hold the ball under water when tackled. </w:t>
      </w:r>
    </w:p>
    <w:p w14:paraId="4EA271A8" w14:textId="77777777" w:rsidR="00AE7740" w:rsidRPr="00AE7740" w:rsidRDefault="00AE7740" w:rsidP="00AE7740">
      <w:pPr>
        <w:numPr>
          <w:ilvl w:val="2"/>
          <w:numId w:val="7"/>
        </w:numPr>
        <w:spacing w:after="133" w:line="271" w:lineRule="auto"/>
        <w:rPr>
          <w:rFonts w:ascii="Calibri" w:eastAsia="Calibri" w:hAnsi="Calibri" w:cs="Calibri"/>
          <w:color w:val="000000"/>
          <w:lang w:eastAsia="en-AU"/>
        </w:rPr>
      </w:pPr>
      <w:r w:rsidRPr="00AE7740">
        <w:rPr>
          <w:rFonts w:ascii="Calibri" w:eastAsia="Calibri" w:hAnsi="Calibri" w:cs="Calibri"/>
          <w:color w:val="000000"/>
          <w:lang w:eastAsia="en-AU"/>
        </w:rPr>
        <w:t xml:space="preserve">To touch the ball with two hands at the same time (goalkeeper exempt). </w:t>
      </w:r>
    </w:p>
    <w:p w14:paraId="48EF0C27" w14:textId="77777777" w:rsidR="00AE7740" w:rsidRPr="00AE7740" w:rsidRDefault="00AE7740" w:rsidP="00AE7740">
      <w:pPr>
        <w:numPr>
          <w:ilvl w:val="2"/>
          <w:numId w:val="7"/>
        </w:numPr>
        <w:spacing w:after="133" w:line="271" w:lineRule="auto"/>
        <w:rPr>
          <w:rFonts w:ascii="Calibri" w:eastAsia="Calibri" w:hAnsi="Calibri" w:cs="Calibri"/>
          <w:color w:val="000000"/>
          <w:lang w:eastAsia="en-AU"/>
        </w:rPr>
      </w:pPr>
      <w:r w:rsidRPr="00AE7740">
        <w:rPr>
          <w:rFonts w:ascii="Calibri" w:eastAsia="Calibri" w:hAnsi="Calibri" w:cs="Calibri"/>
          <w:color w:val="000000"/>
          <w:lang w:eastAsia="en-AU"/>
        </w:rPr>
        <w:t xml:space="preserve">To push or push off from an opponent or to simulate being fouled. </w:t>
      </w:r>
    </w:p>
    <w:p w14:paraId="15B21102" w14:textId="77777777" w:rsidR="00AE7740" w:rsidRPr="00AE7740" w:rsidRDefault="00AE7740" w:rsidP="00AE7740">
      <w:pPr>
        <w:numPr>
          <w:ilvl w:val="2"/>
          <w:numId w:val="7"/>
        </w:numPr>
        <w:spacing w:after="34" w:line="359" w:lineRule="auto"/>
        <w:rPr>
          <w:rFonts w:ascii="Calibri" w:eastAsia="Calibri" w:hAnsi="Calibri" w:cs="Calibri"/>
          <w:color w:val="000000"/>
          <w:lang w:eastAsia="en-AU"/>
        </w:rPr>
      </w:pPr>
      <w:r w:rsidRPr="00AE7740">
        <w:rPr>
          <w:rFonts w:ascii="Calibri" w:eastAsia="Calibri" w:hAnsi="Calibri" w:cs="Calibri"/>
          <w:color w:val="000000"/>
          <w:lang w:eastAsia="en-AU"/>
        </w:rPr>
        <w:t xml:space="preserve">To be within 2 meters of the opponent’s goal line or to remain there except when behind the line of the ball.  </w:t>
      </w:r>
    </w:p>
    <w:p w14:paraId="6B432F39" w14:textId="77777777" w:rsidR="00AE7740" w:rsidRPr="00AE7740" w:rsidRDefault="00AE7740" w:rsidP="00AE7740">
      <w:pPr>
        <w:numPr>
          <w:ilvl w:val="2"/>
          <w:numId w:val="7"/>
        </w:numPr>
        <w:spacing w:after="133" w:line="271" w:lineRule="auto"/>
        <w:rPr>
          <w:rFonts w:ascii="Calibri" w:eastAsia="Calibri" w:hAnsi="Calibri" w:cs="Calibri"/>
          <w:color w:val="000000"/>
          <w:lang w:eastAsia="en-AU"/>
        </w:rPr>
      </w:pPr>
      <w:r w:rsidRPr="00AE7740">
        <w:rPr>
          <w:rFonts w:ascii="Calibri" w:eastAsia="Calibri" w:hAnsi="Calibri" w:cs="Calibri"/>
          <w:color w:val="000000"/>
          <w:lang w:eastAsia="en-AU"/>
        </w:rPr>
        <w:t>For a goalkeeper to score when playing at Pembroke</w:t>
      </w:r>
      <w:r w:rsidRPr="00AE7740">
        <w:rPr>
          <w:rFonts w:ascii="Calibri" w:eastAsia="Calibri" w:hAnsi="Calibri" w:cs="Calibri"/>
          <w:b/>
          <w:color w:val="000000"/>
          <w:lang w:eastAsia="en-AU"/>
        </w:rPr>
        <w:t xml:space="preserve"> </w:t>
      </w:r>
      <w:r w:rsidRPr="00AE7740">
        <w:rPr>
          <w:rFonts w:ascii="Calibri" w:eastAsia="Calibri" w:hAnsi="Calibri" w:cs="Calibri"/>
          <w:color w:val="000000"/>
          <w:lang w:eastAsia="en-AU"/>
        </w:rPr>
        <w:t xml:space="preserve"> </w:t>
      </w:r>
    </w:p>
    <w:p w14:paraId="0B779213" w14:textId="77777777" w:rsidR="00AE7740" w:rsidRPr="00AE7740" w:rsidRDefault="00AE7740" w:rsidP="00AE7740">
      <w:pPr>
        <w:numPr>
          <w:ilvl w:val="0"/>
          <w:numId w:val="5"/>
        </w:numPr>
        <w:spacing w:after="159" w:line="271" w:lineRule="auto"/>
        <w:ind w:hanging="286"/>
        <w:rPr>
          <w:rFonts w:ascii="Calibri" w:eastAsia="Calibri" w:hAnsi="Calibri" w:cs="Calibri"/>
          <w:color w:val="000000"/>
          <w:lang w:eastAsia="en-AU"/>
        </w:rPr>
      </w:pPr>
      <w:r w:rsidRPr="00AE7740">
        <w:rPr>
          <w:rFonts w:ascii="Calibri" w:eastAsia="Calibri" w:hAnsi="Calibri" w:cs="Calibri"/>
          <w:b/>
          <w:i/>
          <w:color w:val="000000"/>
          <w:lang w:eastAsia="en-AU"/>
        </w:rPr>
        <w:t xml:space="preserve">MAJOR FOULS: </w:t>
      </w:r>
    </w:p>
    <w:p w14:paraId="052B99D4" w14:textId="77777777" w:rsidR="00AE7740" w:rsidRPr="00AE7740" w:rsidRDefault="00AE7740" w:rsidP="00AE7740">
      <w:pPr>
        <w:numPr>
          <w:ilvl w:val="0"/>
          <w:numId w:val="8"/>
        </w:numPr>
        <w:spacing w:after="48" w:line="357" w:lineRule="auto"/>
        <w:rPr>
          <w:rFonts w:ascii="Calibri" w:eastAsia="Calibri" w:hAnsi="Calibri" w:cs="Calibri"/>
          <w:color w:val="000000"/>
          <w:lang w:eastAsia="en-AU"/>
        </w:rPr>
      </w:pPr>
      <w:r w:rsidRPr="00AE7740">
        <w:rPr>
          <w:rFonts w:ascii="Calibri" w:eastAsia="Calibri" w:hAnsi="Calibri" w:cs="Calibri"/>
          <w:color w:val="000000"/>
          <w:lang w:eastAsia="en-AU"/>
        </w:rPr>
        <w:t xml:space="preserve">There are 9 major fouls, the usual penalty for which is exclusion from the game for a period of 20 seconds or until a goal is scored, whichever is the shorter.  </w:t>
      </w:r>
    </w:p>
    <w:p w14:paraId="74B912F5" w14:textId="77777777" w:rsidR="00AE7740" w:rsidRPr="00AE7740" w:rsidRDefault="00AE7740" w:rsidP="00AE7740">
      <w:pPr>
        <w:numPr>
          <w:ilvl w:val="0"/>
          <w:numId w:val="8"/>
        </w:numPr>
        <w:spacing w:after="110" w:line="271" w:lineRule="auto"/>
        <w:rPr>
          <w:rFonts w:ascii="Calibri" w:eastAsia="Calibri" w:hAnsi="Calibri" w:cs="Calibri"/>
          <w:color w:val="000000"/>
          <w:lang w:eastAsia="en-AU"/>
        </w:rPr>
      </w:pPr>
      <w:r w:rsidRPr="00AE7740">
        <w:rPr>
          <w:rFonts w:ascii="Calibri" w:eastAsia="Calibri" w:hAnsi="Calibri" w:cs="Calibri"/>
          <w:color w:val="000000"/>
          <w:lang w:eastAsia="en-AU"/>
        </w:rPr>
        <w:t xml:space="preserve">These fouls include: </w:t>
      </w:r>
    </w:p>
    <w:p w14:paraId="7B194300" w14:textId="77777777" w:rsidR="00AE7740" w:rsidRPr="00AE7740" w:rsidRDefault="00AE7740" w:rsidP="00AE7740">
      <w:pPr>
        <w:numPr>
          <w:ilvl w:val="1"/>
          <w:numId w:val="8"/>
        </w:numPr>
        <w:spacing w:after="133" w:line="271" w:lineRule="auto"/>
        <w:rPr>
          <w:rFonts w:ascii="Calibri" w:eastAsia="Calibri" w:hAnsi="Calibri" w:cs="Calibri"/>
          <w:color w:val="000000"/>
          <w:lang w:eastAsia="en-AU"/>
        </w:rPr>
      </w:pPr>
      <w:r w:rsidRPr="00AE7740">
        <w:rPr>
          <w:rFonts w:ascii="Calibri" w:eastAsia="Calibri" w:hAnsi="Calibri" w:cs="Calibri"/>
          <w:color w:val="000000"/>
          <w:lang w:eastAsia="en-AU"/>
        </w:rPr>
        <w:t xml:space="preserve">To hold, sink or pull back an opponent not holding the ball. </w:t>
      </w:r>
    </w:p>
    <w:p w14:paraId="132C5CE6" w14:textId="77777777" w:rsidR="00AE7740" w:rsidRPr="00AE7740" w:rsidRDefault="00AE7740" w:rsidP="00AE7740">
      <w:pPr>
        <w:numPr>
          <w:ilvl w:val="1"/>
          <w:numId w:val="8"/>
        </w:numPr>
        <w:spacing w:after="31" w:line="359" w:lineRule="auto"/>
        <w:rPr>
          <w:rFonts w:ascii="Calibri" w:eastAsia="Calibri" w:hAnsi="Calibri" w:cs="Calibri"/>
          <w:color w:val="000000"/>
          <w:lang w:eastAsia="en-AU"/>
        </w:rPr>
      </w:pPr>
      <w:r w:rsidRPr="00AE7740">
        <w:rPr>
          <w:rFonts w:ascii="Calibri" w:eastAsia="Calibri" w:hAnsi="Calibri" w:cs="Calibri"/>
          <w:color w:val="000000"/>
          <w:lang w:eastAsia="en-AU"/>
        </w:rPr>
        <w:t xml:space="preserve">To interfere with the taking of a free throw, goal throw, corner throw or penalty throw. </w:t>
      </w:r>
    </w:p>
    <w:p w14:paraId="27F4ADCF" w14:textId="77777777" w:rsidR="00AE7740" w:rsidRPr="00AE7740" w:rsidRDefault="00AE7740" w:rsidP="00AE7740">
      <w:pPr>
        <w:numPr>
          <w:ilvl w:val="1"/>
          <w:numId w:val="8"/>
        </w:numPr>
        <w:spacing w:after="133" w:line="271" w:lineRule="auto"/>
        <w:rPr>
          <w:rFonts w:ascii="Calibri" w:eastAsia="Calibri" w:hAnsi="Calibri" w:cs="Calibri"/>
          <w:color w:val="000000"/>
          <w:lang w:eastAsia="en-AU"/>
        </w:rPr>
      </w:pPr>
      <w:r w:rsidRPr="00AE7740">
        <w:rPr>
          <w:rFonts w:ascii="Calibri" w:eastAsia="Calibri" w:hAnsi="Calibri" w:cs="Calibri"/>
          <w:color w:val="000000"/>
          <w:lang w:eastAsia="en-AU"/>
        </w:rPr>
        <w:t xml:space="preserve">For an excluded player to re-enter or a substitute player to enter the water improperly. </w:t>
      </w:r>
    </w:p>
    <w:p w14:paraId="70BCB843" w14:textId="77777777" w:rsidR="00AE7740" w:rsidRPr="00AE7740" w:rsidRDefault="00AE7740" w:rsidP="00AE7740">
      <w:pPr>
        <w:numPr>
          <w:ilvl w:val="1"/>
          <w:numId w:val="8"/>
        </w:numPr>
        <w:spacing w:after="133" w:line="271" w:lineRule="auto"/>
        <w:rPr>
          <w:rFonts w:ascii="Calibri" w:eastAsia="Calibri" w:hAnsi="Calibri" w:cs="Calibri"/>
          <w:color w:val="000000"/>
          <w:lang w:eastAsia="en-AU"/>
        </w:rPr>
      </w:pPr>
      <w:r w:rsidRPr="00AE7740">
        <w:rPr>
          <w:rFonts w:ascii="Calibri" w:eastAsia="Calibri" w:hAnsi="Calibri" w:cs="Calibri"/>
          <w:color w:val="000000"/>
          <w:lang w:eastAsia="en-AU"/>
        </w:rPr>
        <w:t xml:space="preserve">To kick or strike an opponent or to make disproportionate movement with that intent. </w:t>
      </w:r>
    </w:p>
    <w:p w14:paraId="12F5C8EB" w14:textId="77777777" w:rsidR="00AE7740" w:rsidRPr="00AE7740" w:rsidRDefault="00AE7740" w:rsidP="00AE7740">
      <w:pPr>
        <w:numPr>
          <w:ilvl w:val="0"/>
          <w:numId w:val="8"/>
        </w:numPr>
        <w:spacing w:after="46" w:line="359" w:lineRule="auto"/>
        <w:rPr>
          <w:rFonts w:ascii="Calibri" w:eastAsia="Calibri" w:hAnsi="Calibri" w:cs="Calibri"/>
          <w:color w:val="000000"/>
          <w:lang w:eastAsia="en-AU"/>
        </w:rPr>
      </w:pPr>
      <w:r w:rsidRPr="00AE7740">
        <w:rPr>
          <w:rFonts w:ascii="Calibri" w:eastAsia="Calibri" w:hAnsi="Calibri" w:cs="Calibri"/>
          <w:color w:val="000000"/>
          <w:lang w:eastAsia="en-AU"/>
        </w:rPr>
        <w:t xml:space="preserve">A five (5) meter penalty throw is awarded for the major foul of committing any foul within the 5-meter area, but for which a goal would probably have resulted. </w:t>
      </w:r>
    </w:p>
    <w:p w14:paraId="7A29AC78" w14:textId="77777777" w:rsidR="00AE7740" w:rsidRPr="00AE7740" w:rsidRDefault="00AE7740" w:rsidP="00AE7740">
      <w:pPr>
        <w:numPr>
          <w:ilvl w:val="0"/>
          <w:numId w:val="8"/>
        </w:numPr>
        <w:spacing w:after="48" w:line="357" w:lineRule="auto"/>
        <w:rPr>
          <w:rFonts w:ascii="Calibri" w:eastAsia="Calibri" w:hAnsi="Calibri" w:cs="Calibri"/>
          <w:color w:val="000000"/>
          <w:lang w:eastAsia="en-AU"/>
        </w:rPr>
      </w:pPr>
      <w:r w:rsidRPr="00AE7740">
        <w:rPr>
          <w:rFonts w:ascii="Calibri" w:eastAsia="Calibri" w:hAnsi="Calibri" w:cs="Calibri"/>
          <w:color w:val="000000"/>
          <w:lang w:eastAsia="en-AU"/>
        </w:rPr>
        <w:t xml:space="preserve">A change of possession occurs for a major foul and minor fouls committed by a member of the attacking team during dead time.  </w:t>
      </w:r>
    </w:p>
    <w:p w14:paraId="2BCA7447" w14:textId="77777777" w:rsidR="00AE7740" w:rsidRPr="00AE7740" w:rsidRDefault="00AE7740" w:rsidP="00AE7740">
      <w:pPr>
        <w:numPr>
          <w:ilvl w:val="0"/>
          <w:numId w:val="8"/>
        </w:numPr>
        <w:spacing w:after="46" w:line="359" w:lineRule="auto"/>
        <w:rPr>
          <w:rFonts w:ascii="Calibri" w:eastAsia="Calibri" w:hAnsi="Calibri" w:cs="Calibri"/>
          <w:color w:val="000000"/>
          <w:lang w:eastAsia="en-AU"/>
        </w:rPr>
      </w:pPr>
      <w:r w:rsidRPr="00AE7740">
        <w:rPr>
          <w:rFonts w:ascii="Calibri" w:eastAsia="Calibri" w:hAnsi="Calibri" w:cs="Calibri"/>
          <w:color w:val="000000"/>
          <w:lang w:eastAsia="en-AU"/>
        </w:rPr>
        <w:t xml:space="preserve">Once a player has three personal fouls against them, they may not take any further part in the game and a substitute is allowed.  </w:t>
      </w:r>
    </w:p>
    <w:p w14:paraId="10DB84DD" w14:textId="77777777" w:rsidR="00AE7740" w:rsidRPr="00AE7740" w:rsidRDefault="00AE7740" w:rsidP="00AE7740">
      <w:pPr>
        <w:numPr>
          <w:ilvl w:val="0"/>
          <w:numId w:val="8"/>
        </w:numPr>
        <w:spacing w:after="43" w:line="360" w:lineRule="auto"/>
        <w:rPr>
          <w:rFonts w:ascii="Calibri" w:eastAsia="Calibri" w:hAnsi="Calibri" w:cs="Calibri"/>
          <w:color w:val="000000"/>
          <w:lang w:eastAsia="en-AU"/>
        </w:rPr>
      </w:pPr>
      <w:r w:rsidRPr="00AE7740">
        <w:rPr>
          <w:rFonts w:ascii="Calibri" w:eastAsia="Calibri" w:hAnsi="Calibri" w:cs="Calibri"/>
          <w:color w:val="000000"/>
          <w:lang w:eastAsia="en-AU"/>
        </w:rPr>
        <w:t xml:space="preserve">A player who refuses obedience or shows disrespect to the referee is excluded for the rest of the game, with substitute allowed.  </w:t>
      </w:r>
    </w:p>
    <w:p w14:paraId="5084C72F" w14:textId="77777777" w:rsidR="00AE7740" w:rsidRPr="00AE7740" w:rsidRDefault="00AE7740" w:rsidP="00AE7740">
      <w:pPr>
        <w:numPr>
          <w:ilvl w:val="0"/>
          <w:numId w:val="8"/>
        </w:numPr>
        <w:spacing w:after="133" w:line="359" w:lineRule="auto"/>
        <w:rPr>
          <w:rFonts w:ascii="Calibri" w:eastAsia="Calibri" w:hAnsi="Calibri" w:cs="Calibri"/>
          <w:color w:val="000000"/>
          <w:lang w:eastAsia="en-AU"/>
        </w:rPr>
      </w:pPr>
      <w:r w:rsidRPr="00AE7740">
        <w:rPr>
          <w:rFonts w:ascii="Calibri" w:eastAsia="Calibri" w:hAnsi="Calibri" w:cs="Calibri"/>
          <w:color w:val="000000"/>
          <w:lang w:eastAsia="en-AU"/>
        </w:rPr>
        <w:t xml:space="preserve">For acts of brutality (deliberately striking or kicking) the player is out for the whole game and NO substitute is permitted.  </w:t>
      </w:r>
    </w:p>
    <w:p w14:paraId="10DA390F" w14:textId="77777777" w:rsidR="00AE7740" w:rsidRPr="00AE7740" w:rsidRDefault="00AE7740" w:rsidP="00AE7740">
      <w:pPr>
        <w:keepNext/>
        <w:keepLines/>
        <w:spacing w:after="4" w:line="250" w:lineRule="auto"/>
        <w:ind w:hanging="10"/>
        <w:outlineLvl w:val="0"/>
        <w:rPr>
          <w:rFonts w:ascii="Arial" w:eastAsia="Times New Roman" w:hAnsi="Arial" w:cs="Arial"/>
          <w:b/>
          <w:color w:val="000000"/>
          <w:sz w:val="20"/>
          <w:lang w:eastAsia="en-AU"/>
        </w:rPr>
      </w:pPr>
      <w:r w:rsidRPr="00AE7740">
        <w:rPr>
          <w:rFonts w:ascii="Arial" w:eastAsia="Times New Roman" w:hAnsi="Arial" w:cs="Arial"/>
          <w:b/>
          <w:color w:val="000000"/>
          <w:sz w:val="20"/>
          <w:lang w:eastAsia="en-AU"/>
        </w:rPr>
        <w:lastRenderedPageBreak/>
        <w:t>RED / YELLOW CARDS</w:t>
      </w:r>
    </w:p>
    <w:p w14:paraId="1ECBA5E7" w14:textId="77777777" w:rsidR="00AE7740" w:rsidRPr="00AE7740" w:rsidRDefault="00AE7740" w:rsidP="00AE7740">
      <w:pPr>
        <w:spacing w:line="252" w:lineRule="auto"/>
        <w:ind w:left="720"/>
        <w:contextualSpacing/>
        <w:rPr>
          <w:rFonts w:ascii="Calibri" w:eastAsia="Calibri" w:hAnsi="Calibri" w:cs="Calibri"/>
          <w:color w:val="000000"/>
          <w:lang w:eastAsia="en-AU"/>
        </w:rPr>
      </w:pPr>
      <w:r w:rsidRPr="00AE7740">
        <w:rPr>
          <w:rFonts w:ascii="Calibri" w:eastAsia="Calibri" w:hAnsi="Calibri" w:cs="Calibri"/>
          <w:color w:val="000000"/>
          <w:lang w:eastAsia="en-AU"/>
        </w:rPr>
        <w:t>The game official has the right to present a player with a Yellow card as a warning to any of the above playing rule breaches.</w:t>
      </w:r>
    </w:p>
    <w:p w14:paraId="05A86444" w14:textId="77777777" w:rsidR="00AE7740" w:rsidRPr="00AE7740" w:rsidRDefault="00AE7740" w:rsidP="00AE7740">
      <w:pPr>
        <w:numPr>
          <w:ilvl w:val="0"/>
          <w:numId w:val="3"/>
        </w:numPr>
        <w:spacing w:line="252" w:lineRule="auto"/>
        <w:contextualSpacing/>
        <w:rPr>
          <w:rFonts w:ascii="Calibri" w:eastAsia="Calibri" w:hAnsi="Calibri" w:cs="Calibri"/>
          <w:color w:val="000000"/>
          <w:lang w:eastAsia="en-AU"/>
        </w:rPr>
      </w:pPr>
      <w:r w:rsidRPr="00AE7740">
        <w:rPr>
          <w:rFonts w:ascii="Calibri" w:eastAsia="Calibri" w:hAnsi="Calibri" w:cs="Calibri"/>
          <w:color w:val="000000"/>
          <w:lang w:eastAsia="en-AU"/>
        </w:rPr>
        <w:t>Yellow Card is a warning and can equal 5 minutes’ exclusion from the game.</w:t>
      </w:r>
    </w:p>
    <w:p w14:paraId="281B33E9" w14:textId="77777777" w:rsidR="00AE7740" w:rsidRPr="00AE7740" w:rsidRDefault="00AE7740" w:rsidP="00AE7740">
      <w:pPr>
        <w:numPr>
          <w:ilvl w:val="0"/>
          <w:numId w:val="3"/>
        </w:numPr>
        <w:spacing w:line="252" w:lineRule="auto"/>
        <w:contextualSpacing/>
        <w:rPr>
          <w:rFonts w:ascii="Calibri" w:eastAsia="Calibri" w:hAnsi="Calibri" w:cs="Calibri"/>
          <w:color w:val="000000"/>
          <w:lang w:eastAsia="en-AU"/>
        </w:rPr>
      </w:pPr>
      <w:r w:rsidRPr="00AE7740">
        <w:rPr>
          <w:rFonts w:ascii="Calibri" w:eastAsia="Calibri" w:hAnsi="Calibri" w:cs="Calibri"/>
          <w:color w:val="000000"/>
          <w:lang w:eastAsia="en-AU"/>
        </w:rPr>
        <w:t>Red Card is instant removal from the game (The player may be replaced).</w:t>
      </w:r>
    </w:p>
    <w:p w14:paraId="36A335C1" w14:textId="77777777" w:rsidR="00AE7740" w:rsidRPr="00AE7740" w:rsidRDefault="00AE7740" w:rsidP="00AE7740">
      <w:pPr>
        <w:spacing w:line="252" w:lineRule="auto"/>
        <w:ind w:left="720"/>
        <w:contextualSpacing/>
        <w:rPr>
          <w:rFonts w:ascii="Calibri" w:eastAsia="Calibri" w:hAnsi="Calibri" w:cs="Calibri"/>
          <w:color w:val="000000"/>
          <w:lang w:eastAsia="en-AU"/>
        </w:rPr>
      </w:pPr>
      <w:r w:rsidRPr="00AE7740">
        <w:rPr>
          <w:rFonts w:ascii="Calibri" w:eastAsia="Calibri" w:hAnsi="Calibri" w:cs="Calibri"/>
          <w:color w:val="000000"/>
          <w:lang w:eastAsia="en-AU"/>
        </w:rPr>
        <w:t>The player who receives a Red Card will be presented with a match ban (s); length determined by the reasoning behind the card presentation.</w:t>
      </w:r>
    </w:p>
    <w:p w14:paraId="2E520B3A" w14:textId="77777777" w:rsidR="00AE7740" w:rsidRPr="00AE7740" w:rsidRDefault="00AE7740" w:rsidP="00AE7740">
      <w:pPr>
        <w:spacing w:line="252" w:lineRule="auto"/>
        <w:ind w:left="720"/>
        <w:contextualSpacing/>
        <w:rPr>
          <w:rFonts w:ascii="Calibri" w:eastAsia="Calibri" w:hAnsi="Calibri" w:cs="Calibri"/>
          <w:color w:val="000000"/>
          <w:lang w:eastAsia="en-AU"/>
        </w:rPr>
      </w:pPr>
      <w:r w:rsidRPr="00AE7740">
        <w:rPr>
          <w:rFonts w:ascii="Calibri" w:eastAsia="Calibri" w:hAnsi="Calibri" w:cs="Calibri"/>
          <w:color w:val="000000"/>
          <w:lang w:eastAsia="en-AU"/>
        </w:rPr>
        <w:t>Once the appropriate sanction has been finalised this will need to be communicated to SAAS via the School co-ordinator.</w:t>
      </w:r>
    </w:p>
    <w:p w14:paraId="1C8568F2" w14:textId="77777777" w:rsidR="00AE7740" w:rsidRPr="00AE7740" w:rsidRDefault="00AE7740" w:rsidP="00AE7740">
      <w:pPr>
        <w:spacing w:line="252" w:lineRule="auto"/>
        <w:ind w:left="720"/>
        <w:contextualSpacing/>
        <w:rPr>
          <w:rFonts w:ascii="Calibri" w:eastAsia="Calibri" w:hAnsi="Calibri" w:cs="Calibri"/>
          <w:color w:val="000000"/>
          <w:lang w:eastAsia="en-AU"/>
        </w:rPr>
      </w:pPr>
    </w:p>
    <w:p w14:paraId="4517BA38" w14:textId="77777777" w:rsidR="00AE7740" w:rsidRPr="00AE7740" w:rsidRDefault="00AE7740" w:rsidP="00AE7740">
      <w:pPr>
        <w:rPr>
          <w:rFonts w:ascii="Calibri" w:eastAsia="Calibri" w:hAnsi="Calibri" w:cs="Calibri"/>
          <w:color w:val="000000"/>
          <w:lang w:eastAsia="en-AU"/>
        </w:rPr>
      </w:pPr>
      <w:r w:rsidRPr="00AE7740">
        <w:rPr>
          <w:rFonts w:ascii="Arial" w:eastAsia="Calibri" w:hAnsi="Arial" w:cs="Arial"/>
          <w:b/>
          <w:bCs/>
          <w:color w:val="000000"/>
          <w:sz w:val="20"/>
          <w:szCs w:val="20"/>
          <w:lang w:eastAsia="en-AU"/>
        </w:rPr>
        <w:t>Category 1 – Verbal Offences and Offensive Gestures</w:t>
      </w:r>
    </w:p>
    <w:tbl>
      <w:tblPr>
        <w:tblStyle w:val="TableGrid"/>
        <w:tblW w:w="0" w:type="auto"/>
        <w:tblInd w:w="279" w:type="dxa"/>
        <w:tblLook w:val="04A0" w:firstRow="1" w:lastRow="0" w:firstColumn="1" w:lastColumn="0" w:noHBand="0" w:noVBand="1"/>
      </w:tblPr>
      <w:tblGrid>
        <w:gridCol w:w="2412"/>
        <w:gridCol w:w="2162"/>
        <w:gridCol w:w="1877"/>
        <w:gridCol w:w="2286"/>
      </w:tblGrid>
      <w:tr w:rsidR="00AE7740" w:rsidRPr="00AE7740" w14:paraId="3B4D8C0A" w14:textId="77777777" w:rsidTr="00051BFB">
        <w:trPr>
          <w:trHeight w:val="216"/>
        </w:trPr>
        <w:tc>
          <w:tcPr>
            <w:tcW w:w="2412" w:type="dxa"/>
            <w:shd w:val="clear" w:color="auto" w:fill="0000CC"/>
          </w:tcPr>
          <w:p w14:paraId="3A4FD9ED" w14:textId="77777777" w:rsidR="00AE7740" w:rsidRPr="00AE7740" w:rsidRDefault="00AE7740" w:rsidP="00AE7740">
            <w:pPr>
              <w:widowControl w:val="0"/>
              <w:autoSpaceDE w:val="0"/>
              <w:autoSpaceDN w:val="0"/>
              <w:adjustRightInd w:val="0"/>
              <w:spacing w:after="296" w:line="240" w:lineRule="exact"/>
              <w:ind w:right="29"/>
              <w:jc w:val="center"/>
              <w:rPr>
                <w:rFonts w:ascii="Calibri" w:eastAsia="Calibri" w:hAnsi="Calibri" w:cs="Calibri"/>
                <w:color w:val="000000"/>
                <w:sz w:val="24"/>
                <w:szCs w:val="24"/>
              </w:rPr>
            </w:pPr>
            <w:r w:rsidRPr="00AE7740">
              <w:rPr>
                <w:rFonts w:ascii="Calibri" w:eastAsia="Calibri" w:hAnsi="Calibri" w:cs="Calibri"/>
                <w:color w:val="000000"/>
                <w:sz w:val="24"/>
                <w:szCs w:val="24"/>
              </w:rPr>
              <w:t>Conduct</w:t>
            </w:r>
          </w:p>
        </w:tc>
        <w:tc>
          <w:tcPr>
            <w:tcW w:w="2162" w:type="dxa"/>
            <w:shd w:val="clear" w:color="auto" w:fill="0000CC"/>
            <w:vAlign w:val="center"/>
          </w:tcPr>
          <w:p w14:paraId="24681BF0" w14:textId="77777777" w:rsidR="00AE7740" w:rsidRPr="00AE7740" w:rsidRDefault="00AE7740" w:rsidP="00AE7740">
            <w:pPr>
              <w:widowControl w:val="0"/>
              <w:autoSpaceDE w:val="0"/>
              <w:autoSpaceDN w:val="0"/>
              <w:adjustRightInd w:val="0"/>
              <w:spacing w:after="296" w:line="240" w:lineRule="exact"/>
              <w:ind w:right="29"/>
              <w:jc w:val="center"/>
              <w:rPr>
                <w:rFonts w:ascii="Calibri" w:eastAsia="Calibri" w:hAnsi="Calibri" w:cs="Calibri"/>
                <w:color w:val="000000"/>
                <w:sz w:val="24"/>
                <w:szCs w:val="24"/>
              </w:rPr>
            </w:pPr>
            <w:r w:rsidRPr="00AE7740">
              <w:rPr>
                <w:rFonts w:ascii="Calibri" w:eastAsia="Calibri" w:hAnsi="Calibri" w:cs="Calibri"/>
                <w:color w:val="000000"/>
                <w:sz w:val="24"/>
                <w:szCs w:val="24"/>
              </w:rPr>
              <w:t>Level</w:t>
            </w:r>
          </w:p>
        </w:tc>
        <w:tc>
          <w:tcPr>
            <w:tcW w:w="1877" w:type="dxa"/>
            <w:shd w:val="clear" w:color="auto" w:fill="0000CC"/>
          </w:tcPr>
          <w:p w14:paraId="49047A90" w14:textId="77777777" w:rsidR="00AE7740" w:rsidRPr="00AE7740" w:rsidRDefault="00AE7740" w:rsidP="00AE7740">
            <w:pPr>
              <w:widowControl w:val="0"/>
              <w:autoSpaceDE w:val="0"/>
              <w:autoSpaceDN w:val="0"/>
              <w:adjustRightInd w:val="0"/>
              <w:spacing w:after="296" w:line="240" w:lineRule="exact"/>
              <w:ind w:right="29"/>
              <w:jc w:val="center"/>
              <w:rPr>
                <w:rFonts w:ascii="Calibri" w:eastAsia="Calibri" w:hAnsi="Calibri" w:cs="Calibri"/>
                <w:color w:val="000000"/>
                <w:sz w:val="24"/>
                <w:szCs w:val="24"/>
              </w:rPr>
            </w:pPr>
            <w:r w:rsidRPr="00AE7740">
              <w:rPr>
                <w:rFonts w:ascii="Calibri" w:eastAsia="Calibri" w:hAnsi="Calibri" w:cs="Calibri"/>
                <w:color w:val="000000"/>
                <w:sz w:val="24"/>
                <w:szCs w:val="24"/>
              </w:rPr>
              <w:t>Lower - Sanction</w:t>
            </w:r>
          </w:p>
        </w:tc>
        <w:tc>
          <w:tcPr>
            <w:tcW w:w="2286" w:type="dxa"/>
            <w:shd w:val="clear" w:color="auto" w:fill="0000CC"/>
            <w:vAlign w:val="center"/>
          </w:tcPr>
          <w:p w14:paraId="4BDEBEE1" w14:textId="77777777" w:rsidR="00AE7740" w:rsidRPr="00AE7740" w:rsidRDefault="00AE7740" w:rsidP="00AE7740">
            <w:pPr>
              <w:widowControl w:val="0"/>
              <w:autoSpaceDE w:val="0"/>
              <w:autoSpaceDN w:val="0"/>
              <w:adjustRightInd w:val="0"/>
              <w:spacing w:after="296" w:line="240" w:lineRule="exact"/>
              <w:ind w:right="29"/>
              <w:jc w:val="center"/>
              <w:rPr>
                <w:rFonts w:ascii="Calibri" w:eastAsia="Calibri" w:hAnsi="Calibri" w:cs="Calibri"/>
                <w:color w:val="000000"/>
                <w:sz w:val="24"/>
                <w:szCs w:val="24"/>
              </w:rPr>
            </w:pPr>
            <w:r w:rsidRPr="00AE7740">
              <w:rPr>
                <w:rFonts w:ascii="Calibri" w:eastAsia="Calibri" w:hAnsi="Calibri" w:cs="Calibri"/>
                <w:color w:val="000000"/>
                <w:sz w:val="24"/>
                <w:szCs w:val="24"/>
              </w:rPr>
              <w:t>High - Sanction</w:t>
            </w:r>
          </w:p>
        </w:tc>
      </w:tr>
      <w:tr w:rsidR="00AE7740" w:rsidRPr="00AE7740" w14:paraId="4C95B96E" w14:textId="77777777" w:rsidTr="00051BFB">
        <w:trPr>
          <w:trHeight w:val="501"/>
        </w:trPr>
        <w:tc>
          <w:tcPr>
            <w:tcW w:w="2412" w:type="dxa"/>
            <w:vMerge w:val="restart"/>
            <w:shd w:val="clear" w:color="auto" w:fill="9999FF"/>
            <w:vAlign w:val="center"/>
          </w:tcPr>
          <w:p w14:paraId="29022E5B" w14:textId="77777777" w:rsidR="00AE7740" w:rsidRPr="00AE7740" w:rsidRDefault="00AE7740" w:rsidP="00AE7740">
            <w:pPr>
              <w:widowControl w:val="0"/>
              <w:autoSpaceDE w:val="0"/>
              <w:autoSpaceDN w:val="0"/>
              <w:adjustRightInd w:val="0"/>
              <w:spacing w:after="296" w:line="240" w:lineRule="exact"/>
              <w:ind w:right="29"/>
              <w:jc w:val="center"/>
              <w:rPr>
                <w:rFonts w:ascii="Calibri" w:eastAsia="Calibri" w:hAnsi="Calibri" w:cs="Calibri"/>
                <w:color w:val="000000"/>
                <w:sz w:val="24"/>
                <w:szCs w:val="24"/>
              </w:rPr>
            </w:pPr>
            <w:r w:rsidRPr="00AE7740">
              <w:rPr>
                <w:rFonts w:ascii="Calibri" w:eastAsia="Calibri" w:hAnsi="Calibri" w:cs="Calibri"/>
                <w:color w:val="000000"/>
                <w:sz w:val="24"/>
                <w:szCs w:val="24"/>
              </w:rPr>
              <w:t>Threat</w:t>
            </w:r>
          </w:p>
        </w:tc>
        <w:tc>
          <w:tcPr>
            <w:tcW w:w="2162" w:type="dxa"/>
            <w:shd w:val="clear" w:color="auto" w:fill="6699FF"/>
            <w:vAlign w:val="center"/>
          </w:tcPr>
          <w:p w14:paraId="53B920EA" w14:textId="77777777" w:rsidR="00AE7740" w:rsidRPr="00AE7740" w:rsidRDefault="00AE7740" w:rsidP="00AE7740">
            <w:pPr>
              <w:widowControl w:val="0"/>
              <w:autoSpaceDE w:val="0"/>
              <w:autoSpaceDN w:val="0"/>
              <w:adjustRightInd w:val="0"/>
              <w:spacing w:after="296" w:line="240" w:lineRule="exact"/>
              <w:ind w:right="29"/>
              <w:jc w:val="center"/>
              <w:rPr>
                <w:rFonts w:ascii="Calibri" w:eastAsia="Calibri" w:hAnsi="Calibri" w:cs="Calibri"/>
                <w:color w:val="000000"/>
                <w:sz w:val="24"/>
                <w:szCs w:val="24"/>
              </w:rPr>
            </w:pPr>
            <w:r w:rsidRPr="00AE7740">
              <w:rPr>
                <w:rFonts w:ascii="Calibri" w:eastAsia="Calibri" w:hAnsi="Calibri" w:cs="Calibri"/>
                <w:color w:val="000000"/>
                <w:sz w:val="24"/>
                <w:szCs w:val="24"/>
              </w:rPr>
              <w:t>High</w:t>
            </w:r>
          </w:p>
        </w:tc>
        <w:tc>
          <w:tcPr>
            <w:tcW w:w="1877" w:type="dxa"/>
            <w:shd w:val="clear" w:color="auto" w:fill="FF0000"/>
            <w:vAlign w:val="center"/>
          </w:tcPr>
          <w:p w14:paraId="00309245" w14:textId="76502D7F" w:rsidR="00AE7740" w:rsidRPr="00AE7740" w:rsidRDefault="00B71579" w:rsidP="00AE7740">
            <w:pPr>
              <w:widowControl w:val="0"/>
              <w:autoSpaceDE w:val="0"/>
              <w:autoSpaceDN w:val="0"/>
              <w:adjustRightInd w:val="0"/>
              <w:spacing w:after="296" w:line="240" w:lineRule="exact"/>
              <w:ind w:right="29"/>
              <w:jc w:val="center"/>
              <w:rPr>
                <w:rFonts w:ascii="Calibri" w:eastAsia="Calibri" w:hAnsi="Calibri" w:cs="Calibri"/>
                <w:color w:val="000000"/>
                <w:sz w:val="24"/>
                <w:szCs w:val="24"/>
              </w:rPr>
            </w:pPr>
            <w:r>
              <w:rPr>
                <w:rFonts w:ascii="Calibri" w:eastAsia="Calibri" w:hAnsi="Calibri" w:cs="Calibri"/>
                <w:color w:val="000000"/>
                <w:sz w:val="24"/>
                <w:szCs w:val="24"/>
              </w:rPr>
              <w:t>1</w:t>
            </w:r>
            <w:r w:rsidR="00AE7740" w:rsidRPr="00AE7740">
              <w:rPr>
                <w:rFonts w:ascii="Calibri" w:eastAsia="Calibri" w:hAnsi="Calibri" w:cs="Calibri"/>
                <w:color w:val="000000"/>
                <w:sz w:val="24"/>
                <w:szCs w:val="24"/>
              </w:rPr>
              <w:t xml:space="preserve"> </w:t>
            </w:r>
            <w:r w:rsidRPr="00AE7740">
              <w:rPr>
                <w:rFonts w:ascii="Calibri" w:eastAsia="Calibri" w:hAnsi="Calibri" w:cs="Calibri"/>
                <w:color w:val="000000"/>
                <w:sz w:val="24"/>
                <w:szCs w:val="24"/>
              </w:rPr>
              <w:t>match</w:t>
            </w:r>
          </w:p>
        </w:tc>
        <w:tc>
          <w:tcPr>
            <w:tcW w:w="2286" w:type="dxa"/>
            <w:shd w:val="clear" w:color="auto" w:fill="C00000"/>
            <w:vAlign w:val="center"/>
          </w:tcPr>
          <w:p w14:paraId="62680BB3" w14:textId="47F7EA14" w:rsidR="00AE7740" w:rsidRPr="00AE7740" w:rsidRDefault="00434F7E" w:rsidP="00AE7740">
            <w:pPr>
              <w:widowControl w:val="0"/>
              <w:autoSpaceDE w:val="0"/>
              <w:autoSpaceDN w:val="0"/>
              <w:adjustRightInd w:val="0"/>
              <w:spacing w:after="296" w:line="240" w:lineRule="exact"/>
              <w:ind w:right="29"/>
              <w:jc w:val="center"/>
              <w:rPr>
                <w:rFonts w:ascii="Calibri" w:eastAsia="Calibri" w:hAnsi="Calibri" w:cs="Calibri"/>
                <w:color w:val="000000"/>
                <w:sz w:val="24"/>
                <w:szCs w:val="24"/>
              </w:rPr>
            </w:pPr>
            <w:r>
              <w:rPr>
                <w:rFonts w:ascii="Calibri" w:eastAsia="Calibri" w:hAnsi="Calibri" w:cs="Calibri"/>
                <w:color w:val="000000"/>
                <w:sz w:val="24"/>
                <w:szCs w:val="24"/>
              </w:rPr>
              <w:t>4</w:t>
            </w:r>
            <w:r w:rsidR="00AE7740" w:rsidRPr="00AE7740">
              <w:rPr>
                <w:rFonts w:ascii="Calibri" w:eastAsia="Calibri" w:hAnsi="Calibri" w:cs="Calibri"/>
                <w:color w:val="000000"/>
                <w:sz w:val="24"/>
                <w:szCs w:val="24"/>
              </w:rPr>
              <w:t xml:space="preserve"> matches</w:t>
            </w:r>
          </w:p>
        </w:tc>
      </w:tr>
      <w:tr w:rsidR="00AE7740" w:rsidRPr="00AE7740" w14:paraId="05F60573" w14:textId="77777777" w:rsidTr="00051BFB">
        <w:trPr>
          <w:trHeight w:val="501"/>
        </w:trPr>
        <w:tc>
          <w:tcPr>
            <w:tcW w:w="2412" w:type="dxa"/>
            <w:vMerge/>
            <w:shd w:val="clear" w:color="auto" w:fill="9999FF"/>
          </w:tcPr>
          <w:p w14:paraId="26F78C4D" w14:textId="77777777" w:rsidR="00AE7740" w:rsidRPr="00AE7740" w:rsidRDefault="00AE7740" w:rsidP="00AE7740">
            <w:pPr>
              <w:widowControl w:val="0"/>
              <w:autoSpaceDE w:val="0"/>
              <w:autoSpaceDN w:val="0"/>
              <w:adjustRightInd w:val="0"/>
              <w:spacing w:after="296" w:line="240" w:lineRule="exact"/>
              <w:ind w:right="29"/>
              <w:jc w:val="center"/>
              <w:rPr>
                <w:rFonts w:ascii="Calibri" w:eastAsia="Calibri" w:hAnsi="Calibri" w:cs="Calibri"/>
                <w:color w:val="000000"/>
                <w:sz w:val="24"/>
                <w:szCs w:val="24"/>
              </w:rPr>
            </w:pPr>
          </w:p>
        </w:tc>
        <w:tc>
          <w:tcPr>
            <w:tcW w:w="2162" w:type="dxa"/>
            <w:shd w:val="clear" w:color="auto" w:fill="99CCFF"/>
            <w:vAlign w:val="center"/>
          </w:tcPr>
          <w:p w14:paraId="01CE2990" w14:textId="77777777" w:rsidR="00AE7740" w:rsidRPr="00AE7740" w:rsidRDefault="00AE7740" w:rsidP="00AE7740">
            <w:pPr>
              <w:widowControl w:val="0"/>
              <w:autoSpaceDE w:val="0"/>
              <w:autoSpaceDN w:val="0"/>
              <w:adjustRightInd w:val="0"/>
              <w:spacing w:after="296" w:line="240" w:lineRule="exact"/>
              <w:ind w:right="29"/>
              <w:jc w:val="center"/>
              <w:rPr>
                <w:rFonts w:ascii="Calibri" w:eastAsia="Calibri" w:hAnsi="Calibri" w:cs="Calibri"/>
                <w:color w:val="000000"/>
                <w:sz w:val="24"/>
                <w:szCs w:val="24"/>
              </w:rPr>
            </w:pPr>
            <w:r w:rsidRPr="00AE7740">
              <w:rPr>
                <w:rFonts w:ascii="Calibri" w:eastAsia="Calibri" w:hAnsi="Calibri" w:cs="Calibri"/>
                <w:color w:val="000000"/>
                <w:sz w:val="24"/>
                <w:szCs w:val="24"/>
              </w:rPr>
              <w:t>Medium</w:t>
            </w:r>
          </w:p>
        </w:tc>
        <w:tc>
          <w:tcPr>
            <w:tcW w:w="1877" w:type="dxa"/>
            <w:shd w:val="clear" w:color="auto" w:fill="FF6600"/>
            <w:vAlign w:val="center"/>
          </w:tcPr>
          <w:p w14:paraId="5D1D26A5" w14:textId="43CBEC2C" w:rsidR="00AE7740" w:rsidRPr="00AE7740" w:rsidRDefault="00B71579" w:rsidP="00AE7740">
            <w:pPr>
              <w:widowControl w:val="0"/>
              <w:autoSpaceDE w:val="0"/>
              <w:autoSpaceDN w:val="0"/>
              <w:adjustRightInd w:val="0"/>
              <w:spacing w:after="296" w:line="240" w:lineRule="exact"/>
              <w:ind w:right="29"/>
              <w:jc w:val="center"/>
              <w:rPr>
                <w:rFonts w:ascii="Calibri" w:eastAsia="Calibri" w:hAnsi="Calibri" w:cs="Calibri"/>
                <w:color w:val="000000"/>
                <w:sz w:val="24"/>
                <w:szCs w:val="24"/>
              </w:rPr>
            </w:pPr>
            <w:r>
              <w:rPr>
                <w:rFonts w:ascii="Calibri" w:eastAsia="Calibri" w:hAnsi="Calibri" w:cs="Calibri"/>
                <w:color w:val="000000"/>
                <w:sz w:val="24"/>
                <w:szCs w:val="24"/>
              </w:rPr>
              <w:t>1</w:t>
            </w:r>
            <w:r w:rsidR="00AE7740" w:rsidRPr="00AE7740">
              <w:rPr>
                <w:rFonts w:ascii="Calibri" w:eastAsia="Calibri" w:hAnsi="Calibri" w:cs="Calibri"/>
                <w:color w:val="000000"/>
                <w:sz w:val="24"/>
                <w:szCs w:val="24"/>
              </w:rPr>
              <w:t xml:space="preserve"> match</w:t>
            </w:r>
          </w:p>
        </w:tc>
        <w:tc>
          <w:tcPr>
            <w:tcW w:w="2286" w:type="dxa"/>
            <w:shd w:val="clear" w:color="auto" w:fill="FF0000"/>
            <w:vAlign w:val="center"/>
          </w:tcPr>
          <w:p w14:paraId="42605DA9" w14:textId="66CD64C7" w:rsidR="00AE7740" w:rsidRPr="00AE7740" w:rsidRDefault="00434F7E" w:rsidP="00AE7740">
            <w:pPr>
              <w:widowControl w:val="0"/>
              <w:autoSpaceDE w:val="0"/>
              <w:autoSpaceDN w:val="0"/>
              <w:adjustRightInd w:val="0"/>
              <w:spacing w:after="296" w:line="240" w:lineRule="exact"/>
              <w:ind w:right="29"/>
              <w:jc w:val="center"/>
              <w:rPr>
                <w:rFonts w:ascii="Calibri" w:eastAsia="Calibri" w:hAnsi="Calibri" w:cs="Calibri"/>
                <w:color w:val="000000"/>
                <w:sz w:val="24"/>
                <w:szCs w:val="24"/>
              </w:rPr>
            </w:pPr>
            <w:r>
              <w:rPr>
                <w:rFonts w:ascii="Calibri" w:eastAsia="Calibri" w:hAnsi="Calibri" w:cs="Calibri"/>
                <w:color w:val="000000"/>
                <w:sz w:val="24"/>
                <w:szCs w:val="24"/>
              </w:rPr>
              <w:t>3</w:t>
            </w:r>
            <w:r w:rsidR="00AE7740" w:rsidRPr="00AE7740">
              <w:rPr>
                <w:rFonts w:ascii="Calibri" w:eastAsia="Calibri" w:hAnsi="Calibri" w:cs="Calibri"/>
                <w:color w:val="000000"/>
                <w:sz w:val="24"/>
                <w:szCs w:val="24"/>
              </w:rPr>
              <w:t xml:space="preserve"> matches</w:t>
            </w:r>
          </w:p>
        </w:tc>
      </w:tr>
      <w:tr w:rsidR="00AE7740" w:rsidRPr="00AE7740" w14:paraId="04C6E882" w14:textId="77777777" w:rsidTr="00051BFB">
        <w:trPr>
          <w:trHeight w:val="501"/>
        </w:trPr>
        <w:tc>
          <w:tcPr>
            <w:tcW w:w="2412" w:type="dxa"/>
            <w:vMerge/>
            <w:shd w:val="clear" w:color="auto" w:fill="9999FF"/>
          </w:tcPr>
          <w:p w14:paraId="4A3BB337" w14:textId="77777777" w:rsidR="00AE7740" w:rsidRPr="00AE7740" w:rsidRDefault="00AE7740" w:rsidP="00AE7740">
            <w:pPr>
              <w:widowControl w:val="0"/>
              <w:autoSpaceDE w:val="0"/>
              <w:autoSpaceDN w:val="0"/>
              <w:adjustRightInd w:val="0"/>
              <w:spacing w:after="296" w:line="240" w:lineRule="exact"/>
              <w:ind w:right="29"/>
              <w:jc w:val="center"/>
              <w:rPr>
                <w:rFonts w:ascii="Calibri" w:eastAsia="Calibri" w:hAnsi="Calibri" w:cs="Calibri"/>
                <w:color w:val="000000"/>
                <w:sz w:val="24"/>
                <w:szCs w:val="24"/>
              </w:rPr>
            </w:pPr>
          </w:p>
        </w:tc>
        <w:tc>
          <w:tcPr>
            <w:tcW w:w="2162" w:type="dxa"/>
            <w:shd w:val="clear" w:color="auto" w:fill="CCECFF"/>
            <w:vAlign w:val="center"/>
          </w:tcPr>
          <w:p w14:paraId="6F5725C9" w14:textId="77777777" w:rsidR="00AE7740" w:rsidRPr="00AE7740" w:rsidRDefault="00AE7740" w:rsidP="00AE7740">
            <w:pPr>
              <w:widowControl w:val="0"/>
              <w:autoSpaceDE w:val="0"/>
              <w:autoSpaceDN w:val="0"/>
              <w:adjustRightInd w:val="0"/>
              <w:spacing w:after="296" w:line="240" w:lineRule="exact"/>
              <w:ind w:right="29"/>
              <w:jc w:val="center"/>
              <w:rPr>
                <w:rFonts w:ascii="Calibri" w:eastAsia="Calibri" w:hAnsi="Calibri" w:cs="Calibri"/>
                <w:color w:val="000000"/>
                <w:sz w:val="24"/>
                <w:szCs w:val="24"/>
              </w:rPr>
            </w:pPr>
            <w:r w:rsidRPr="00AE7740">
              <w:rPr>
                <w:rFonts w:ascii="Calibri" w:eastAsia="Calibri" w:hAnsi="Calibri" w:cs="Calibri"/>
                <w:color w:val="000000"/>
                <w:sz w:val="24"/>
                <w:szCs w:val="24"/>
              </w:rPr>
              <w:t>Low</w:t>
            </w:r>
          </w:p>
        </w:tc>
        <w:tc>
          <w:tcPr>
            <w:tcW w:w="1877" w:type="dxa"/>
            <w:shd w:val="clear" w:color="auto" w:fill="FF9900"/>
            <w:vAlign w:val="center"/>
          </w:tcPr>
          <w:p w14:paraId="7D5183EE" w14:textId="488EB66F" w:rsidR="00AE7740" w:rsidRPr="00AE7740" w:rsidRDefault="00B71579" w:rsidP="00AE7740">
            <w:pPr>
              <w:widowControl w:val="0"/>
              <w:autoSpaceDE w:val="0"/>
              <w:autoSpaceDN w:val="0"/>
              <w:adjustRightInd w:val="0"/>
              <w:spacing w:after="296" w:line="240" w:lineRule="exact"/>
              <w:ind w:right="29"/>
              <w:jc w:val="center"/>
              <w:rPr>
                <w:rFonts w:ascii="Calibri" w:eastAsia="Calibri" w:hAnsi="Calibri" w:cs="Calibri"/>
                <w:color w:val="000000"/>
                <w:sz w:val="24"/>
                <w:szCs w:val="24"/>
              </w:rPr>
            </w:pPr>
            <w:r>
              <w:rPr>
                <w:rFonts w:ascii="Calibri" w:eastAsia="Calibri" w:hAnsi="Calibri" w:cs="Calibri"/>
                <w:color w:val="000000"/>
                <w:sz w:val="24"/>
                <w:szCs w:val="24"/>
              </w:rPr>
              <w:t>1</w:t>
            </w:r>
            <w:r w:rsidR="00AE7740" w:rsidRPr="00AE7740">
              <w:rPr>
                <w:rFonts w:ascii="Calibri" w:eastAsia="Calibri" w:hAnsi="Calibri" w:cs="Calibri"/>
                <w:color w:val="000000"/>
                <w:sz w:val="24"/>
                <w:szCs w:val="24"/>
              </w:rPr>
              <w:t xml:space="preserve"> match</w:t>
            </w:r>
          </w:p>
        </w:tc>
        <w:tc>
          <w:tcPr>
            <w:tcW w:w="2286" w:type="dxa"/>
            <w:shd w:val="clear" w:color="auto" w:fill="FF6600"/>
            <w:vAlign w:val="center"/>
          </w:tcPr>
          <w:p w14:paraId="3B3F41AA" w14:textId="711D41FB" w:rsidR="00AE7740" w:rsidRPr="00AE7740" w:rsidRDefault="00434F7E" w:rsidP="00AE7740">
            <w:pPr>
              <w:widowControl w:val="0"/>
              <w:autoSpaceDE w:val="0"/>
              <w:autoSpaceDN w:val="0"/>
              <w:adjustRightInd w:val="0"/>
              <w:spacing w:after="296" w:line="240" w:lineRule="exact"/>
              <w:ind w:right="29"/>
              <w:jc w:val="center"/>
              <w:rPr>
                <w:rFonts w:ascii="Calibri" w:eastAsia="Calibri" w:hAnsi="Calibri" w:cs="Calibri"/>
                <w:color w:val="000000"/>
                <w:sz w:val="24"/>
                <w:szCs w:val="24"/>
              </w:rPr>
            </w:pPr>
            <w:r>
              <w:rPr>
                <w:rFonts w:ascii="Calibri" w:eastAsia="Calibri" w:hAnsi="Calibri" w:cs="Calibri"/>
                <w:color w:val="000000"/>
                <w:sz w:val="24"/>
                <w:szCs w:val="24"/>
              </w:rPr>
              <w:t>2</w:t>
            </w:r>
            <w:r w:rsidR="00AE7740" w:rsidRPr="00AE7740">
              <w:rPr>
                <w:rFonts w:ascii="Calibri" w:eastAsia="Calibri" w:hAnsi="Calibri" w:cs="Calibri"/>
                <w:color w:val="000000"/>
                <w:sz w:val="24"/>
                <w:szCs w:val="24"/>
              </w:rPr>
              <w:t xml:space="preserve"> matches</w:t>
            </w:r>
          </w:p>
        </w:tc>
      </w:tr>
      <w:tr w:rsidR="00AE7740" w:rsidRPr="00AE7740" w14:paraId="3812D4D4" w14:textId="77777777" w:rsidTr="00051BFB">
        <w:trPr>
          <w:trHeight w:val="501"/>
        </w:trPr>
        <w:tc>
          <w:tcPr>
            <w:tcW w:w="2412" w:type="dxa"/>
            <w:vMerge w:val="restart"/>
            <w:shd w:val="clear" w:color="auto" w:fill="CCCCFF"/>
            <w:vAlign w:val="center"/>
          </w:tcPr>
          <w:p w14:paraId="5DD27D38" w14:textId="77777777" w:rsidR="00AE7740" w:rsidRPr="00AE7740" w:rsidRDefault="00AE7740" w:rsidP="00AE7740">
            <w:pPr>
              <w:widowControl w:val="0"/>
              <w:autoSpaceDE w:val="0"/>
              <w:autoSpaceDN w:val="0"/>
              <w:adjustRightInd w:val="0"/>
              <w:spacing w:after="296" w:line="240" w:lineRule="exact"/>
              <w:ind w:right="29"/>
              <w:jc w:val="center"/>
              <w:rPr>
                <w:rFonts w:ascii="Calibri" w:eastAsia="Calibri" w:hAnsi="Calibri" w:cs="Calibri"/>
                <w:color w:val="000000"/>
                <w:sz w:val="24"/>
                <w:szCs w:val="24"/>
              </w:rPr>
            </w:pPr>
            <w:r w:rsidRPr="00AE7740">
              <w:rPr>
                <w:rFonts w:ascii="Calibri" w:eastAsia="Calibri" w:hAnsi="Calibri" w:cs="Calibri"/>
                <w:color w:val="000000"/>
                <w:sz w:val="24"/>
                <w:szCs w:val="24"/>
              </w:rPr>
              <w:t>Abuse</w:t>
            </w:r>
          </w:p>
        </w:tc>
        <w:tc>
          <w:tcPr>
            <w:tcW w:w="2162" w:type="dxa"/>
            <w:shd w:val="clear" w:color="auto" w:fill="6699FF"/>
            <w:vAlign w:val="center"/>
          </w:tcPr>
          <w:p w14:paraId="6F1ABDCF" w14:textId="77777777" w:rsidR="00AE7740" w:rsidRPr="00AE7740" w:rsidRDefault="00AE7740" w:rsidP="00AE7740">
            <w:pPr>
              <w:widowControl w:val="0"/>
              <w:autoSpaceDE w:val="0"/>
              <w:autoSpaceDN w:val="0"/>
              <w:adjustRightInd w:val="0"/>
              <w:spacing w:after="296" w:line="240" w:lineRule="exact"/>
              <w:ind w:right="29"/>
              <w:jc w:val="center"/>
              <w:rPr>
                <w:rFonts w:ascii="Calibri" w:eastAsia="Calibri" w:hAnsi="Calibri" w:cs="Calibri"/>
                <w:color w:val="000000"/>
                <w:sz w:val="24"/>
                <w:szCs w:val="24"/>
              </w:rPr>
            </w:pPr>
            <w:r w:rsidRPr="00AE7740">
              <w:rPr>
                <w:rFonts w:ascii="Calibri" w:eastAsia="Calibri" w:hAnsi="Calibri" w:cs="Calibri"/>
                <w:color w:val="000000"/>
                <w:sz w:val="24"/>
                <w:szCs w:val="24"/>
              </w:rPr>
              <w:t>High</w:t>
            </w:r>
          </w:p>
        </w:tc>
        <w:tc>
          <w:tcPr>
            <w:tcW w:w="1877" w:type="dxa"/>
            <w:shd w:val="clear" w:color="auto" w:fill="FF6600"/>
            <w:vAlign w:val="center"/>
          </w:tcPr>
          <w:p w14:paraId="6FF0A0B0" w14:textId="7A1036B2" w:rsidR="00AE7740" w:rsidRPr="00AE7740" w:rsidRDefault="00434F7E" w:rsidP="00AE7740">
            <w:pPr>
              <w:widowControl w:val="0"/>
              <w:autoSpaceDE w:val="0"/>
              <w:autoSpaceDN w:val="0"/>
              <w:adjustRightInd w:val="0"/>
              <w:spacing w:after="296" w:line="240" w:lineRule="exact"/>
              <w:ind w:right="29"/>
              <w:jc w:val="center"/>
              <w:rPr>
                <w:rFonts w:ascii="Calibri" w:eastAsia="Calibri" w:hAnsi="Calibri" w:cs="Calibri"/>
                <w:color w:val="000000"/>
                <w:sz w:val="24"/>
                <w:szCs w:val="24"/>
              </w:rPr>
            </w:pPr>
            <w:r>
              <w:rPr>
                <w:rFonts w:ascii="Calibri" w:eastAsia="Calibri" w:hAnsi="Calibri" w:cs="Calibri"/>
                <w:color w:val="000000"/>
                <w:sz w:val="24"/>
                <w:szCs w:val="24"/>
              </w:rPr>
              <w:t>2</w:t>
            </w:r>
            <w:r w:rsidR="00AE7740" w:rsidRPr="00AE7740">
              <w:rPr>
                <w:rFonts w:ascii="Calibri" w:eastAsia="Calibri" w:hAnsi="Calibri" w:cs="Calibri"/>
                <w:color w:val="000000"/>
                <w:sz w:val="24"/>
                <w:szCs w:val="24"/>
              </w:rPr>
              <w:t xml:space="preserve"> </w:t>
            </w:r>
            <w:r w:rsidRPr="00AE7740">
              <w:rPr>
                <w:rFonts w:ascii="Calibri" w:eastAsia="Calibri" w:hAnsi="Calibri" w:cs="Calibri"/>
                <w:color w:val="000000"/>
                <w:sz w:val="24"/>
                <w:szCs w:val="24"/>
              </w:rPr>
              <w:t>matc</w:t>
            </w:r>
            <w:r>
              <w:rPr>
                <w:rFonts w:ascii="Calibri" w:eastAsia="Calibri" w:hAnsi="Calibri" w:cs="Calibri"/>
                <w:color w:val="000000"/>
                <w:sz w:val="24"/>
                <w:szCs w:val="24"/>
              </w:rPr>
              <w:t>hes</w:t>
            </w:r>
          </w:p>
        </w:tc>
        <w:tc>
          <w:tcPr>
            <w:tcW w:w="2286" w:type="dxa"/>
            <w:shd w:val="clear" w:color="auto" w:fill="FF0000"/>
            <w:vAlign w:val="center"/>
          </w:tcPr>
          <w:p w14:paraId="7D516EC1" w14:textId="06654AA1" w:rsidR="00AE7740" w:rsidRPr="00AE7740" w:rsidRDefault="00434F7E" w:rsidP="00AE7740">
            <w:pPr>
              <w:widowControl w:val="0"/>
              <w:autoSpaceDE w:val="0"/>
              <w:autoSpaceDN w:val="0"/>
              <w:adjustRightInd w:val="0"/>
              <w:spacing w:after="296" w:line="240" w:lineRule="exact"/>
              <w:ind w:right="29"/>
              <w:jc w:val="center"/>
              <w:rPr>
                <w:rFonts w:ascii="Calibri" w:eastAsia="Calibri" w:hAnsi="Calibri" w:cs="Calibri"/>
                <w:color w:val="000000"/>
                <w:sz w:val="24"/>
                <w:szCs w:val="24"/>
              </w:rPr>
            </w:pPr>
            <w:r>
              <w:rPr>
                <w:rFonts w:ascii="Calibri" w:eastAsia="Calibri" w:hAnsi="Calibri" w:cs="Calibri"/>
                <w:color w:val="000000"/>
                <w:sz w:val="24"/>
                <w:szCs w:val="24"/>
              </w:rPr>
              <w:t>3</w:t>
            </w:r>
            <w:r w:rsidR="00AE7740" w:rsidRPr="00AE7740">
              <w:rPr>
                <w:rFonts w:ascii="Calibri" w:eastAsia="Calibri" w:hAnsi="Calibri" w:cs="Calibri"/>
                <w:color w:val="000000"/>
                <w:sz w:val="24"/>
                <w:szCs w:val="24"/>
              </w:rPr>
              <w:t xml:space="preserve"> matches</w:t>
            </w:r>
          </w:p>
        </w:tc>
      </w:tr>
      <w:tr w:rsidR="00AE7740" w:rsidRPr="00AE7740" w14:paraId="27D2C234" w14:textId="77777777" w:rsidTr="00051BFB">
        <w:trPr>
          <w:trHeight w:val="501"/>
        </w:trPr>
        <w:tc>
          <w:tcPr>
            <w:tcW w:w="2412" w:type="dxa"/>
            <w:vMerge/>
            <w:shd w:val="clear" w:color="auto" w:fill="CCCCFF"/>
          </w:tcPr>
          <w:p w14:paraId="457BA674" w14:textId="77777777" w:rsidR="00AE7740" w:rsidRPr="00AE7740" w:rsidRDefault="00AE7740" w:rsidP="00AE7740">
            <w:pPr>
              <w:widowControl w:val="0"/>
              <w:autoSpaceDE w:val="0"/>
              <w:autoSpaceDN w:val="0"/>
              <w:adjustRightInd w:val="0"/>
              <w:spacing w:after="296" w:line="240" w:lineRule="exact"/>
              <w:ind w:right="29"/>
              <w:jc w:val="center"/>
              <w:rPr>
                <w:rFonts w:ascii="Calibri" w:eastAsia="Calibri" w:hAnsi="Calibri" w:cs="Calibri"/>
                <w:color w:val="000000"/>
                <w:sz w:val="24"/>
                <w:szCs w:val="24"/>
              </w:rPr>
            </w:pPr>
          </w:p>
        </w:tc>
        <w:tc>
          <w:tcPr>
            <w:tcW w:w="2162" w:type="dxa"/>
            <w:shd w:val="clear" w:color="auto" w:fill="99CCFF"/>
            <w:vAlign w:val="center"/>
          </w:tcPr>
          <w:p w14:paraId="33AD7706" w14:textId="77777777" w:rsidR="00AE7740" w:rsidRPr="00AE7740" w:rsidRDefault="00AE7740" w:rsidP="00AE7740">
            <w:pPr>
              <w:widowControl w:val="0"/>
              <w:autoSpaceDE w:val="0"/>
              <w:autoSpaceDN w:val="0"/>
              <w:adjustRightInd w:val="0"/>
              <w:spacing w:after="296" w:line="240" w:lineRule="exact"/>
              <w:ind w:right="29"/>
              <w:jc w:val="center"/>
              <w:rPr>
                <w:rFonts w:ascii="Calibri" w:eastAsia="Calibri" w:hAnsi="Calibri" w:cs="Calibri"/>
                <w:color w:val="000000"/>
                <w:sz w:val="24"/>
                <w:szCs w:val="24"/>
              </w:rPr>
            </w:pPr>
            <w:r w:rsidRPr="00AE7740">
              <w:rPr>
                <w:rFonts w:ascii="Calibri" w:eastAsia="Calibri" w:hAnsi="Calibri" w:cs="Calibri"/>
                <w:color w:val="000000"/>
                <w:sz w:val="24"/>
                <w:szCs w:val="24"/>
              </w:rPr>
              <w:t>Medium</w:t>
            </w:r>
          </w:p>
        </w:tc>
        <w:tc>
          <w:tcPr>
            <w:tcW w:w="1877" w:type="dxa"/>
            <w:shd w:val="clear" w:color="auto" w:fill="FF9900"/>
            <w:vAlign w:val="center"/>
          </w:tcPr>
          <w:p w14:paraId="20BBF494" w14:textId="105AB91A" w:rsidR="00AE7740" w:rsidRPr="00AE7740" w:rsidRDefault="00D00E0C" w:rsidP="00AE7740">
            <w:pPr>
              <w:widowControl w:val="0"/>
              <w:autoSpaceDE w:val="0"/>
              <w:autoSpaceDN w:val="0"/>
              <w:adjustRightInd w:val="0"/>
              <w:spacing w:after="296" w:line="240" w:lineRule="exact"/>
              <w:ind w:right="29"/>
              <w:jc w:val="center"/>
              <w:rPr>
                <w:rFonts w:ascii="Calibri" w:eastAsia="Calibri" w:hAnsi="Calibri" w:cs="Calibri"/>
                <w:color w:val="000000"/>
                <w:sz w:val="24"/>
                <w:szCs w:val="24"/>
              </w:rPr>
            </w:pPr>
            <w:r>
              <w:rPr>
                <w:rFonts w:ascii="Calibri" w:eastAsia="Calibri" w:hAnsi="Calibri" w:cs="Calibri"/>
                <w:color w:val="000000"/>
                <w:sz w:val="24"/>
                <w:szCs w:val="24"/>
              </w:rPr>
              <w:t>1</w:t>
            </w:r>
            <w:r w:rsidR="00AE7740" w:rsidRPr="00AE7740">
              <w:rPr>
                <w:rFonts w:ascii="Calibri" w:eastAsia="Calibri" w:hAnsi="Calibri" w:cs="Calibri"/>
                <w:color w:val="000000"/>
                <w:sz w:val="24"/>
                <w:szCs w:val="24"/>
              </w:rPr>
              <w:t xml:space="preserve"> match</w:t>
            </w:r>
          </w:p>
        </w:tc>
        <w:tc>
          <w:tcPr>
            <w:tcW w:w="2286" w:type="dxa"/>
            <w:shd w:val="clear" w:color="auto" w:fill="FF6600"/>
            <w:vAlign w:val="center"/>
          </w:tcPr>
          <w:p w14:paraId="65A28B9C" w14:textId="224FAE47" w:rsidR="00AE7740" w:rsidRPr="00AE7740" w:rsidRDefault="00D00E0C" w:rsidP="00AE7740">
            <w:pPr>
              <w:widowControl w:val="0"/>
              <w:autoSpaceDE w:val="0"/>
              <w:autoSpaceDN w:val="0"/>
              <w:adjustRightInd w:val="0"/>
              <w:spacing w:after="296" w:line="240" w:lineRule="exact"/>
              <w:ind w:right="29"/>
              <w:jc w:val="center"/>
              <w:rPr>
                <w:rFonts w:ascii="Calibri" w:eastAsia="Calibri" w:hAnsi="Calibri" w:cs="Calibri"/>
                <w:color w:val="000000"/>
                <w:sz w:val="24"/>
                <w:szCs w:val="24"/>
              </w:rPr>
            </w:pPr>
            <w:r>
              <w:rPr>
                <w:rFonts w:ascii="Calibri" w:eastAsia="Calibri" w:hAnsi="Calibri" w:cs="Calibri"/>
                <w:color w:val="000000"/>
                <w:sz w:val="24"/>
                <w:szCs w:val="24"/>
              </w:rPr>
              <w:t>2</w:t>
            </w:r>
            <w:r w:rsidR="00AE7740" w:rsidRPr="00AE7740">
              <w:rPr>
                <w:rFonts w:ascii="Calibri" w:eastAsia="Calibri" w:hAnsi="Calibri" w:cs="Calibri"/>
                <w:color w:val="000000"/>
                <w:sz w:val="24"/>
                <w:szCs w:val="24"/>
              </w:rPr>
              <w:t xml:space="preserve"> matches</w:t>
            </w:r>
          </w:p>
        </w:tc>
      </w:tr>
      <w:tr w:rsidR="00AE7740" w:rsidRPr="00AE7740" w14:paraId="240E386E" w14:textId="77777777" w:rsidTr="00051BFB">
        <w:trPr>
          <w:trHeight w:val="501"/>
        </w:trPr>
        <w:tc>
          <w:tcPr>
            <w:tcW w:w="2412" w:type="dxa"/>
            <w:vMerge/>
            <w:shd w:val="clear" w:color="auto" w:fill="CCCCFF"/>
          </w:tcPr>
          <w:p w14:paraId="5B711942" w14:textId="77777777" w:rsidR="00AE7740" w:rsidRPr="00AE7740" w:rsidRDefault="00AE7740" w:rsidP="00AE7740">
            <w:pPr>
              <w:widowControl w:val="0"/>
              <w:autoSpaceDE w:val="0"/>
              <w:autoSpaceDN w:val="0"/>
              <w:adjustRightInd w:val="0"/>
              <w:spacing w:after="296" w:line="240" w:lineRule="exact"/>
              <w:ind w:right="29"/>
              <w:jc w:val="center"/>
              <w:rPr>
                <w:rFonts w:ascii="Calibri" w:eastAsia="Calibri" w:hAnsi="Calibri" w:cs="Calibri"/>
                <w:color w:val="000000"/>
                <w:sz w:val="24"/>
                <w:szCs w:val="24"/>
              </w:rPr>
            </w:pPr>
          </w:p>
        </w:tc>
        <w:tc>
          <w:tcPr>
            <w:tcW w:w="2162" w:type="dxa"/>
            <w:shd w:val="clear" w:color="auto" w:fill="CCECFF"/>
            <w:vAlign w:val="center"/>
          </w:tcPr>
          <w:p w14:paraId="1CE2E70C" w14:textId="77777777" w:rsidR="00AE7740" w:rsidRPr="00AE7740" w:rsidRDefault="00AE7740" w:rsidP="00AE7740">
            <w:pPr>
              <w:widowControl w:val="0"/>
              <w:autoSpaceDE w:val="0"/>
              <w:autoSpaceDN w:val="0"/>
              <w:adjustRightInd w:val="0"/>
              <w:spacing w:after="296" w:line="240" w:lineRule="exact"/>
              <w:ind w:right="29"/>
              <w:jc w:val="center"/>
              <w:rPr>
                <w:rFonts w:ascii="Calibri" w:eastAsia="Calibri" w:hAnsi="Calibri" w:cs="Calibri"/>
                <w:color w:val="000000"/>
                <w:sz w:val="24"/>
                <w:szCs w:val="24"/>
              </w:rPr>
            </w:pPr>
            <w:r w:rsidRPr="00AE7740">
              <w:rPr>
                <w:rFonts w:ascii="Calibri" w:eastAsia="Calibri" w:hAnsi="Calibri" w:cs="Calibri"/>
                <w:color w:val="000000"/>
                <w:sz w:val="24"/>
                <w:szCs w:val="24"/>
              </w:rPr>
              <w:t>Low</w:t>
            </w:r>
          </w:p>
        </w:tc>
        <w:tc>
          <w:tcPr>
            <w:tcW w:w="1877" w:type="dxa"/>
            <w:shd w:val="clear" w:color="auto" w:fill="FFFF00"/>
            <w:vAlign w:val="center"/>
          </w:tcPr>
          <w:p w14:paraId="47C68AAE" w14:textId="15EA69C1" w:rsidR="00AE7740" w:rsidRPr="00AE7740" w:rsidRDefault="00D00E0C" w:rsidP="00AE7740">
            <w:pPr>
              <w:widowControl w:val="0"/>
              <w:autoSpaceDE w:val="0"/>
              <w:autoSpaceDN w:val="0"/>
              <w:adjustRightInd w:val="0"/>
              <w:spacing w:after="296" w:line="240" w:lineRule="exact"/>
              <w:ind w:right="29"/>
              <w:jc w:val="center"/>
              <w:rPr>
                <w:rFonts w:ascii="Calibri" w:eastAsia="Calibri" w:hAnsi="Calibri" w:cs="Calibri"/>
                <w:color w:val="000000"/>
                <w:sz w:val="24"/>
                <w:szCs w:val="24"/>
              </w:rPr>
            </w:pPr>
            <w:r w:rsidRPr="00AE7740">
              <w:rPr>
                <w:rFonts w:ascii="Calibri" w:eastAsia="Calibri" w:hAnsi="Calibri" w:cs="Calibri"/>
                <w:color w:val="000000"/>
                <w:sz w:val="24"/>
                <w:szCs w:val="24"/>
              </w:rPr>
              <w:t>Reprimand</w:t>
            </w:r>
          </w:p>
        </w:tc>
        <w:tc>
          <w:tcPr>
            <w:tcW w:w="2286" w:type="dxa"/>
            <w:shd w:val="clear" w:color="auto" w:fill="FFC000"/>
            <w:vAlign w:val="center"/>
          </w:tcPr>
          <w:p w14:paraId="26C30E74" w14:textId="7F59238C" w:rsidR="00AE7740" w:rsidRPr="00AE7740" w:rsidRDefault="00D00E0C" w:rsidP="00AE7740">
            <w:pPr>
              <w:widowControl w:val="0"/>
              <w:autoSpaceDE w:val="0"/>
              <w:autoSpaceDN w:val="0"/>
              <w:adjustRightInd w:val="0"/>
              <w:spacing w:after="296" w:line="240" w:lineRule="exact"/>
              <w:ind w:right="29"/>
              <w:jc w:val="center"/>
              <w:rPr>
                <w:rFonts w:ascii="Calibri" w:eastAsia="Calibri" w:hAnsi="Calibri" w:cs="Calibri"/>
                <w:color w:val="000000"/>
                <w:sz w:val="24"/>
                <w:szCs w:val="24"/>
              </w:rPr>
            </w:pPr>
            <w:r>
              <w:rPr>
                <w:rFonts w:ascii="Calibri" w:eastAsia="Calibri" w:hAnsi="Calibri" w:cs="Calibri"/>
                <w:color w:val="000000"/>
                <w:sz w:val="24"/>
                <w:szCs w:val="24"/>
              </w:rPr>
              <w:t>1</w:t>
            </w:r>
            <w:r w:rsidR="00AE7740" w:rsidRPr="00AE7740">
              <w:rPr>
                <w:rFonts w:ascii="Calibri" w:eastAsia="Calibri" w:hAnsi="Calibri" w:cs="Calibri"/>
                <w:color w:val="000000"/>
                <w:sz w:val="24"/>
                <w:szCs w:val="24"/>
              </w:rPr>
              <w:t xml:space="preserve"> </w:t>
            </w:r>
            <w:r w:rsidRPr="00AE7740">
              <w:rPr>
                <w:rFonts w:ascii="Calibri" w:eastAsia="Calibri" w:hAnsi="Calibri" w:cs="Calibri"/>
                <w:color w:val="000000"/>
                <w:sz w:val="24"/>
                <w:szCs w:val="24"/>
              </w:rPr>
              <w:t>match</w:t>
            </w:r>
          </w:p>
        </w:tc>
      </w:tr>
      <w:tr w:rsidR="00AE7740" w:rsidRPr="00AE7740" w14:paraId="46350F48" w14:textId="77777777" w:rsidTr="00051BFB">
        <w:trPr>
          <w:trHeight w:val="501"/>
        </w:trPr>
        <w:tc>
          <w:tcPr>
            <w:tcW w:w="2412" w:type="dxa"/>
            <w:shd w:val="clear" w:color="auto" w:fill="9999FF"/>
            <w:vAlign w:val="center"/>
          </w:tcPr>
          <w:p w14:paraId="5097A7F4" w14:textId="77777777" w:rsidR="00AE7740" w:rsidRPr="00AE7740" w:rsidRDefault="00AE7740" w:rsidP="00AE7740">
            <w:pPr>
              <w:widowControl w:val="0"/>
              <w:autoSpaceDE w:val="0"/>
              <w:autoSpaceDN w:val="0"/>
              <w:adjustRightInd w:val="0"/>
              <w:spacing w:after="296" w:line="240" w:lineRule="exact"/>
              <w:ind w:right="29"/>
              <w:jc w:val="center"/>
              <w:rPr>
                <w:rFonts w:ascii="Calibri" w:eastAsia="Calibri" w:hAnsi="Calibri" w:cs="Calibri"/>
                <w:color w:val="000000"/>
                <w:sz w:val="24"/>
                <w:szCs w:val="24"/>
              </w:rPr>
            </w:pPr>
            <w:r w:rsidRPr="00AE7740">
              <w:rPr>
                <w:rFonts w:ascii="Calibri" w:eastAsia="Calibri" w:hAnsi="Calibri" w:cs="Calibri"/>
                <w:color w:val="000000"/>
                <w:sz w:val="24"/>
                <w:szCs w:val="24"/>
              </w:rPr>
              <w:t>Other</w:t>
            </w:r>
          </w:p>
        </w:tc>
        <w:tc>
          <w:tcPr>
            <w:tcW w:w="2162" w:type="dxa"/>
            <w:shd w:val="clear" w:color="auto" w:fill="CCECFF"/>
            <w:vAlign w:val="center"/>
          </w:tcPr>
          <w:p w14:paraId="65132D3B" w14:textId="77777777" w:rsidR="00AE7740" w:rsidRPr="00AE7740" w:rsidRDefault="00AE7740" w:rsidP="00AE7740">
            <w:pPr>
              <w:widowControl w:val="0"/>
              <w:autoSpaceDE w:val="0"/>
              <w:autoSpaceDN w:val="0"/>
              <w:adjustRightInd w:val="0"/>
              <w:spacing w:after="296" w:line="240" w:lineRule="exact"/>
              <w:ind w:right="29"/>
              <w:jc w:val="center"/>
              <w:rPr>
                <w:rFonts w:ascii="Calibri" w:eastAsia="Calibri" w:hAnsi="Calibri" w:cs="Calibri"/>
                <w:color w:val="000000"/>
                <w:sz w:val="24"/>
                <w:szCs w:val="24"/>
              </w:rPr>
            </w:pPr>
            <w:r w:rsidRPr="00AE7740">
              <w:rPr>
                <w:rFonts w:ascii="Calibri" w:eastAsia="Calibri" w:hAnsi="Calibri" w:cs="Calibri"/>
                <w:color w:val="000000"/>
                <w:sz w:val="24"/>
                <w:szCs w:val="24"/>
              </w:rPr>
              <w:t>H/M/L</w:t>
            </w:r>
          </w:p>
        </w:tc>
        <w:tc>
          <w:tcPr>
            <w:tcW w:w="1877" w:type="dxa"/>
            <w:shd w:val="clear" w:color="auto" w:fill="FFFF99"/>
            <w:vAlign w:val="center"/>
          </w:tcPr>
          <w:p w14:paraId="2BBB185C" w14:textId="77777777" w:rsidR="00AE7740" w:rsidRPr="00AE7740" w:rsidRDefault="00AE7740" w:rsidP="00AE7740">
            <w:pPr>
              <w:widowControl w:val="0"/>
              <w:autoSpaceDE w:val="0"/>
              <w:autoSpaceDN w:val="0"/>
              <w:adjustRightInd w:val="0"/>
              <w:spacing w:after="296" w:line="240" w:lineRule="exact"/>
              <w:ind w:right="29"/>
              <w:jc w:val="center"/>
              <w:rPr>
                <w:rFonts w:ascii="Calibri" w:eastAsia="Calibri" w:hAnsi="Calibri" w:cs="Calibri"/>
                <w:color w:val="000000"/>
                <w:sz w:val="24"/>
                <w:szCs w:val="24"/>
              </w:rPr>
            </w:pPr>
            <w:r w:rsidRPr="00AE7740">
              <w:rPr>
                <w:rFonts w:ascii="Calibri" w:eastAsia="Calibri" w:hAnsi="Calibri" w:cs="Calibri"/>
                <w:color w:val="000000"/>
                <w:sz w:val="24"/>
                <w:szCs w:val="24"/>
              </w:rPr>
              <w:t>Reprimand</w:t>
            </w:r>
          </w:p>
        </w:tc>
        <w:tc>
          <w:tcPr>
            <w:tcW w:w="2286" w:type="dxa"/>
            <w:shd w:val="clear" w:color="auto" w:fill="FFFF00"/>
            <w:vAlign w:val="center"/>
          </w:tcPr>
          <w:p w14:paraId="43A258CA" w14:textId="77777777" w:rsidR="00AE7740" w:rsidRPr="00AE7740" w:rsidRDefault="00AE7740" w:rsidP="00AE7740">
            <w:pPr>
              <w:widowControl w:val="0"/>
              <w:autoSpaceDE w:val="0"/>
              <w:autoSpaceDN w:val="0"/>
              <w:adjustRightInd w:val="0"/>
              <w:spacing w:after="296" w:line="240" w:lineRule="exact"/>
              <w:ind w:right="29"/>
              <w:jc w:val="center"/>
              <w:rPr>
                <w:rFonts w:ascii="Calibri" w:eastAsia="Calibri" w:hAnsi="Calibri" w:cs="Calibri"/>
                <w:color w:val="000000"/>
                <w:sz w:val="24"/>
                <w:szCs w:val="24"/>
              </w:rPr>
            </w:pPr>
            <w:r w:rsidRPr="00AE7740">
              <w:rPr>
                <w:rFonts w:ascii="Calibri" w:eastAsia="Calibri" w:hAnsi="Calibri" w:cs="Calibri"/>
                <w:color w:val="000000"/>
                <w:sz w:val="24"/>
                <w:szCs w:val="24"/>
              </w:rPr>
              <w:t>1 match</w:t>
            </w:r>
          </w:p>
        </w:tc>
      </w:tr>
    </w:tbl>
    <w:p w14:paraId="7C980516" w14:textId="77777777" w:rsidR="00AE7740" w:rsidRPr="00AE7740" w:rsidRDefault="00AE7740" w:rsidP="00AE7740">
      <w:pPr>
        <w:rPr>
          <w:rFonts w:ascii="Calibri" w:eastAsia="Calibri" w:hAnsi="Calibri" w:cs="Calibri"/>
          <w:color w:val="000000"/>
          <w:lang w:eastAsia="en-AU"/>
        </w:rPr>
      </w:pPr>
      <w:r w:rsidRPr="00AE7740">
        <w:rPr>
          <w:rFonts w:ascii="Arial" w:eastAsia="Calibri" w:hAnsi="Arial" w:cs="Arial"/>
          <w:b/>
          <w:bCs/>
          <w:color w:val="000000"/>
          <w:sz w:val="20"/>
          <w:szCs w:val="20"/>
          <w:lang w:eastAsia="en-AU"/>
        </w:rPr>
        <w:t>Category 2 – Physical Contact Offences</w:t>
      </w:r>
    </w:p>
    <w:tbl>
      <w:tblPr>
        <w:tblStyle w:val="TableGrid"/>
        <w:tblW w:w="0" w:type="auto"/>
        <w:tblInd w:w="250" w:type="dxa"/>
        <w:tblLook w:val="04A0" w:firstRow="1" w:lastRow="0" w:firstColumn="1" w:lastColumn="0" w:noHBand="0" w:noVBand="1"/>
      </w:tblPr>
      <w:tblGrid>
        <w:gridCol w:w="1824"/>
        <w:gridCol w:w="1828"/>
        <w:gridCol w:w="1837"/>
        <w:gridCol w:w="1510"/>
        <w:gridCol w:w="1767"/>
      </w:tblGrid>
      <w:tr w:rsidR="00AE7740" w:rsidRPr="00AE7740" w14:paraId="316AF98C" w14:textId="77777777" w:rsidTr="00051BFB">
        <w:trPr>
          <w:trHeight w:val="523"/>
        </w:trPr>
        <w:tc>
          <w:tcPr>
            <w:tcW w:w="1824" w:type="dxa"/>
            <w:shd w:val="clear" w:color="auto" w:fill="0000CC"/>
          </w:tcPr>
          <w:p w14:paraId="6F080537"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FFFFFF" w:themeColor="background1"/>
                <w:sz w:val="20"/>
                <w:szCs w:val="20"/>
              </w:rPr>
            </w:pPr>
            <w:r w:rsidRPr="00AE7740">
              <w:rPr>
                <w:rFonts w:ascii="Arial" w:eastAsia="Calibri" w:hAnsi="Arial" w:cs="Arial"/>
                <w:color w:val="FFFFFF" w:themeColor="background1"/>
                <w:sz w:val="20"/>
                <w:szCs w:val="20"/>
              </w:rPr>
              <w:t>Conduct</w:t>
            </w:r>
          </w:p>
        </w:tc>
        <w:tc>
          <w:tcPr>
            <w:tcW w:w="1828" w:type="dxa"/>
            <w:shd w:val="clear" w:color="auto" w:fill="0000CC"/>
          </w:tcPr>
          <w:p w14:paraId="21BD024C"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FFFFFF" w:themeColor="background1"/>
                <w:sz w:val="20"/>
                <w:szCs w:val="20"/>
              </w:rPr>
            </w:pPr>
            <w:r w:rsidRPr="00AE7740">
              <w:rPr>
                <w:rFonts w:ascii="Arial" w:eastAsia="Calibri" w:hAnsi="Arial" w:cs="Arial"/>
                <w:color w:val="FFFFFF" w:themeColor="background1"/>
                <w:sz w:val="20"/>
                <w:szCs w:val="20"/>
              </w:rPr>
              <w:t>Impact</w:t>
            </w:r>
          </w:p>
        </w:tc>
        <w:tc>
          <w:tcPr>
            <w:tcW w:w="1837" w:type="dxa"/>
            <w:shd w:val="clear" w:color="auto" w:fill="0000CC"/>
          </w:tcPr>
          <w:p w14:paraId="6B0DE610"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FFFFFF" w:themeColor="background1"/>
                <w:sz w:val="20"/>
                <w:szCs w:val="20"/>
              </w:rPr>
            </w:pPr>
            <w:r w:rsidRPr="00AE7740">
              <w:rPr>
                <w:rFonts w:ascii="Arial" w:eastAsia="Calibri" w:hAnsi="Arial" w:cs="Arial"/>
                <w:color w:val="FFFFFF" w:themeColor="background1"/>
                <w:sz w:val="20"/>
                <w:szCs w:val="20"/>
              </w:rPr>
              <w:t>Contact</w:t>
            </w:r>
          </w:p>
        </w:tc>
        <w:tc>
          <w:tcPr>
            <w:tcW w:w="1510" w:type="dxa"/>
            <w:shd w:val="clear" w:color="auto" w:fill="0000CC"/>
          </w:tcPr>
          <w:p w14:paraId="0F3FE675"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FFFFFF" w:themeColor="background1"/>
                <w:sz w:val="20"/>
                <w:szCs w:val="20"/>
              </w:rPr>
            </w:pPr>
            <w:r w:rsidRPr="00AE7740">
              <w:rPr>
                <w:rFonts w:ascii="Calibri" w:eastAsia="Calibri" w:hAnsi="Calibri" w:cs="Calibri"/>
                <w:color w:val="000000"/>
                <w:sz w:val="24"/>
                <w:szCs w:val="24"/>
              </w:rPr>
              <w:t>Lower - Sanction</w:t>
            </w:r>
          </w:p>
        </w:tc>
        <w:tc>
          <w:tcPr>
            <w:tcW w:w="1767" w:type="dxa"/>
            <w:shd w:val="clear" w:color="auto" w:fill="0000CC"/>
            <w:vAlign w:val="center"/>
          </w:tcPr>
          <w:p w14:paraId="2178C6AF"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FFFFFF" w:themeColor="background1"/>
                <w:sz w:val="20"/>
                <w:szCs w:val="20"/>
              </w:rPr>
            </w:pPr>
            <w:r w:rsidRPr="00AE7740">
              <w:rPr>
                <w:rFonts w:ascii="Calibri" w:eastAsia="Calibri" w:hAnsi="Calibri" w:cs="Calibri"/>
                <w:color w:val="000000"/>
                <w:sz w:val="24"/>
                <w:szCs w:val="24"/>
              </w:rPr>
              <w:t>High - Sanction</w:t>
            </w:r>
          </w:p>
        </w:tc>
      </w:tr>
      <w:tr w:rsidR="00AE7740" w:rsidRPr="00AE7740" w14:paraId="28FB7B62" w14:textId="77777777" w:rsidTr="00051BFB">
        <w:trPr>
          <w:trHeight w:val="304"/>
        </w:trPr>
        <w:tc>
          <w:tcPr>
            <w:tcW w:w="1824" w:type="dxa"/>
            <w:vMerge w:val="restart"/>
            <w:shd w:val="clear" w:color="auto" w:fill="9999FF"/>
            <w:vAlign w:val="center"/>
          </w:tcPr>
          <w:p w14:paraId="6FF43EC2"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Intentional</w:t>
            </w:r>
          </w:p>
        </w:tc>
        <w:tc>
          <w:tcPr>
            <w:tcW w:w="1828" w:type="dxa"/>
            <w:vMerge w:val="restart"/>
            <w:shd w:val="clear" w:color="auto" w:fill="9999FF"/>
            <w:vAlign w:val="center"/>
          </w:tcPr>
          <w:p w14:paraId="08187C96"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Severe</w:t>
            </w:r>
          </w:p>
        </w:tc>
        <w:tc>
          <w:tcPr>
            <w:tcW w:w="1837" w:type="dxa"/>
            <w:shd w:val="clear" w:color="auto" w:fill="99CCFF"/>
          </w:tcPr>
          <w:p w14:paraId="2E702D62"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High/Groin</w:t>
            </w:r>
          </w:p>
        </w:tc>
        <w:tc>
          <w:tcPr>
            <w:tcW w:w="1510" w:type="dxa"/>
            <w:shd w:val="clear" w:color="auto" w:fill="FF0000"/>
          </w:tcPr>
          <w:p w14:paraId="2089C67F"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4+ matches</w:t>
            </w:r>
          </w:p>
        </w:tc>
        <w:tc>
          <w:tcPr>
            <w:tcW w:w="1767" w:type="dxa"/>
            <w:shd w:val="clear" w:color="auto" w:fill="CC3300"/>
          </w:tcPr>
          <w:p w14:paraId="6090AAF6"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5+ Matches</w:t>
            </w:r>
          </w:p>
        </w:tc>
      </w:tr>
      <w:tr w:rsidR="00AE7740" w:rsidRPr="00AE7740" w14:paraId="24BFB2E7" w14:textId="77777777" w:rsidTr="00051BFB">
        <w:trPr>
          <w:trHeight w:val="288"/>
        </w:trPr>
        <w:tc>
          <w:tcPr>
            <w:tcW w:w="1824" w:type="dxa"/>
            <w:vMerge/>
            <w:shd w:val="clear" w:color="auto" w:fill="9999FF"/>
          </w:tcPr>
          <w:p w14:paraId="52B9142D"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p>
        </w:tc>
        <w:tc>
          <w:tcPr>
            <w:tcW w:w="1828" w:type="dxa"/>
            <w:vMerge/>
            <w:shd w:val="clear" w:color="auto" w:fill="9999FF"/>
            <w:vAlign w:val="center"/>
          </w:tcPr>
          <w:p w14:paraId="2147D752"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p>
        </w:tc>
        <w:tc>
          <w:tcPr>
            <w:tcW w:w="1837" w:type="dxa"/>
            <w:shd w:val="clear" w:color="auto" w:fill="CCECFF"/>
          </w:tcPr>
          <w:p w14:paraId="5C1C1784"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Body</w:t>
            </w:r>
          </w:p>
        </w:tc>
        <w:tc>
          <w:tcPr>
            <w:tcW w:w="1510" w:type="dxa"/>
            <w:shd w:val="clear" w:color="auto" w:fill="FF0000"/>
          </w:tcPr>
          <w:p w14:paraId="3CBEFBAB"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4 matches</w:t>
            </w:r>
          </w:p>
        </w:tc>
        <w:tc>
          <w:tcPr>
            <w:tcW w:w="1767" w:type="dxa"/>
            <w:shd w:val="clear" w:color="auto" w:fill="FF0000"/>
          </w:tcPr>
          <w:p w14:paraId="05C9AB5D"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4+ Matches</w:t>
            </w:r>
          </w:p>
        </w:tc>
      </w:tr>
      <w:tr w:rsidR="00AE7740" w:rsidRPr="00AE7740" w14:paraId="519A50DE" w14:textId="77777777" w:rsidTr="00051BFB">
        <w:trPr>
          <w:trHeight w:val="288"/>
        </w:trPr>
        <w:tc>
          <w:tcPr>
            <w:tcW w:w="1824" w:type="dxa"/>
            <w:vMerge/>
            <w:shd w:val="clear" w:color="auto" w:fill="9999FF"/>
          </w:tcPr>
          <w:p w14:paraId="693F1085"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p>
        </w:tc>
        <w:tc>
          <w:tcPr>
            <w:tcW w:w="1828" w:type="dxa"/>
            <w:vMerge w:val="restart"/>
            <w:shd w:val="clear" w:color="auto" w:fill="CCCCFF"/>
            <w:vAlign w:val="center"/>
          </w:tcPr>
          <w:p w14:paraId="3369BEE5"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High</w:t>
            </w:r>
          </w:p>
        </w:tc>
        <w:tc>
          <w:tcPr>
            <w:tcW w:w="1837" w:type="dxa"/>
            <w:shd w:val="clear" w:color="auto" w:fill="99CCFF"/>
          </w:tcPr>
          <w:p w14:paraId="7ACD2557"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High/Groin</w:t>
            </w:r>
          </w:p>
        </w:tc>
        <w:tc>
          <w:tcPr>
            <w:tcW w:w="1510" w:type="dxa"/>
            <w:shd w:val="clear" w:color="auto" w:fill="FF9900"/>
          </w:tcPr>
          <w:p w14:paraId="2B1E65C1"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3 matches</w:t>
            </w:r>
          </w:p>
        </w:tc>
        <w:tc>
          <w:tcPr>
            <w:tcW w:w="1767" w:type="dxa"/>
            <w:shd w:val="clear" w:color="auto" w:fill="FF0000"/>
          </w:tcPr>
          <w:p w14:paraId="48326D5C"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4+ Matches</w:t>
            </w:r>
          </w:p>
        </w:tc>
      </w:tr>
      <w:tr w:rsidR="00AE7740" w:rsidRPr="00AE7740" w14:paraId="60AA917A" w14:textId="77777777" w:rsidTr="00051BFB">
        <w:trPr>
          <w:trHeight w:val="304"/>
        </w:trPr>
        <w:tc>
          <w:tcPr>
            <w:tcW w:w="1824" w:type="dxa"/>
            <w:vMerge/>
            <w:shd w:val="clear" w:color="auto" w:fill="9999FF"/>
          </w:tcPr>
          <w:p w14:paraId="281D2473"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p>
        </w:tc>
        <w:tc>
          <w:tcPr>
            <w:tcW w:w="1828" w:type="dxa"/>
            <w:vMerge/>
            <w:shd w:val="clear" w:color="auto" w:fill="CCCCFF"/>
            <w:vAlign w:val="center"/>
          </w:tcPr>
          <w:p w14:paraId="010C146A"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p>
        </w:tc>
        <w:tc>
          <w:tcPr>
            <w:tcW w:w="1837" w:type="dxa"/>
            <w:shd w:val="clear" w:color="auto" w:fill="CCECFF"/>
          </w:tcPr>
          <w:p w14:paraId="4777E8AB"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Body</w:t>
            </w:r>
          </w:p>
        </w:tc>
        <w:tc>
          <w:tcPr>
            <w:tcW w:w="1510" w:type="dxa"/>
            <w:shd w:val="clear" w:color="auto" w:fill="FFC000"/>
          </w:tcPr>
          <w:p w14:paraId="5E25D0DF"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2 matches</w:t>
            </w:r>
          </w:p>
        </w:tc>
        <w:tc>
          <w:tcPr>
            <w:tcW w:w="1767" w:type="dxa"/>
            <w:shd w:val="clear" w:color="auto" w:fill="FF6600"/>
          </w:tcPr>
          <w:p w14:paraId="6BCADDC4"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3 Matches</w:t>
            </w:r>
          </w:p>
        </w:tc>
      </w:tr>
      <w:tr w:rsidR="00AE7740" w:rsidRPr="00AE7740" w14:paraId="4CF28E0B" w14:textId="77777777" w:rsidTr="00051BFB">
        <w:trPr>
          <w:trHeight w:val="288"/>
        </w:trPr>
        <w:tc>
          <w:tcPr>
            <w:tcW w:w="1824" w:type="dxa"/>
            <w:vMerge/>
            <w:shd w:val="clear" w:color="auto" w:fill="9999FF"/>
          </w:tcPr>
          <w:p w14:paraId="0A9BD71B"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p>
        </w:tc>
        <w:tc>
          <w:tcPr>
            <w:tcW w:w="1828" w:type="dxa"/>
            <w:vMerge w:val="restart"/>
            <w:shd w:val="clear" w:color="auto" w:fill="9999FF"/>
            <w:vAlign w:val="center"/>
          </w:tcPr>
          <w:p w14:paraId="1797DBDC"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Medium</w:t>
            </w:r>
          </w:p>
        </w:tc>
        <w:tc>
          <w:tcPr>
            <w:tcW w:w="1837" w:type="dxa"/>
            <w:shd w:val="clear" w:color="auto" w:fill="99CCFF"/>
          </w:tcPr>
          <w:p w14:paraId="37DA517A"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High/Groin</w:t>
            </w:r>
          </w:p>
        </w:tc>
        <w:tc>
          <w:tcPr>
            <w:tcW w:w="1510" w:type="dxa"/>
            <w:shd w:val="clear" w:color="auto" w:fill="FFC000"/>
          </w:tcPr>
          <w:p w14:paraId="4D7484E5"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2 matches</w:t>
            </w:r>
          </w:p>
        </w:tc>
        <w:tc>
          <w:tcPr>
            <w:tcW w:w="1767" w:type="dxa"/>
            <w:shd w:val="clear" w:color="auto" w:fill="FF6600"/>
          </w:tcPr>
          <w:p w14:paraId="0A1B1B4A"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3 Matches</w:t>
            </w:r>
          </w:p>
        </w:tc>
      </w:tr>
      <w:tr w:rsidR="00AE7740" w:rsidRPr="00AE7740" w14:paraId="2FAD6AE9" w14:textId="77777777" w:rsidTr="00051BFB">
        <w:trPr>
          <w:trHeight w:val="288"/>
        </w:trPr>
        <w:tc>
          <w:tcPr>
            <w:tcW w:w="1824" w:type="dxa"/>
            <w:vMerge/>
            <w:shd w:val="clear" w:color="auto" w:fill="9999FF"/>
          </w:tcPr>
          <w:p w14:paraId="104023A0"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p>
        </w:tc>
        <w:tc>
          <w:tcPr>
            <w:tcW w:w="1828" w:type="dxa"/>
            <w:vMerge/>
            <w:shd w:val="clear" w:color="auto" w:fill="9999FF"/>
            <w:vAlign w:val="center"/>
          </w:tcPr>
          <w:p w14:paraId="07A36C9F"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p>
        </w:tc>
        <w:tc>
          <w:tcPr>
            <w:tcW w:w="1837" w:type="dxa"/>
            <w:shd w:val="clear" w:color="auto" w:fill="CCECFF"/>
          </w:tcPr>
          <w:p w14:paraId="238ACBC8"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Body</w:t>
            </w:r>
          </w:p>
        </w:tc>
        <w:tc>
          <w:tcPr>
            <w:tcW w:w="1510" w:type="dxa"/>
            <w:shd w:val="clear" w:color="auto" w:fill="FFFF00"/>
          </w:tcPr>
          <w:p w14:paraId="1EB87E17"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1 match</w:t>
            </w:r>
          </w:p>
        </w:tc>
        <w:tc>
          <w:tcPr>
            <w:tcW w:w="1767" w:type="dxa"/>
            <w:shd w:val="clear" w:color="auto" w:fill="FFC000"/>
          </w:tcPr>
          <w:p w14:paraId="26CA084E"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2 Matches</w:t>
            </w:r>
          </w:p>
        </w:tc>
      </w:tr>
      <w:tr w:rsidR="00AE7740" w:rsidRPr="00AE7740" w14:paraId="4B0BEFA8" w14:textId="77777777" w:rsidTr="00051BFB">
        <w:trPr>
          <w:trHeight w:val="288"/>
        </w:trPr>
        <w:tc>
          <w:tcPr>
            <w:tcW w:w="1824" w:type="dxa"/>
            <w:vMerge/>
            <w:shd w:val="clear" w:color="auto" w:fill="9999FF"/>
          </w:tcPr>
          <w:p w14:paraId="2AEB2691"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p>
        </w:tc>
        <w:tc>
          <w:tcPr>
            <w:tcW w:w="1828" w:type="dxa"/>
            <w:vMerge w:val="restart"/>
            <w:shd w:val="clear" w:color="auto" w:fill="CCCCFF"/>
            <w:vAlign w:val="center"/>
          </w:tcPr>
          <w:p w14:paraId="1A334BD0"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Low</w:t>
            </w:r>
          </w:p>
        </w:tc>
        <w:tc>
          <w:tcPr>
            <w:tcW w:w="1837" w:type="dxa"/>
            <w:shd w:val="clear" w:color="auto" w:fill="99CCFF"/>
          </w:tcPr>
          <w:p w14:paraId="3CF03AD0"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High/Groin</w:t>
            </w:r>
          </w:p>
        </w:tc>
        <w:tc>
          <w:tcPr>
            <w:tcW w:w="1510" w:type="dxa"/>
            <w:shd w:val="clear" w:color="auto" w:fill="FFFF00"/>
          </w:tcPr>
          <w:p w14:paraId="670D05A4"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1 match</w:t>
            </w:r>
          </w:p>
        </w:tc>
        <w:tc>
          <w:tcPr>
            <w:tcW w:w="1767" w:type="dxa"/>
            <w:shd w:val="clear" w:color="auto" w:fill="FFC000"/>
          </w:tcPr>
          <w:p w14:paraId="799E5ABD"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2 Matches</w:t>
            </w:r>
          </w:p>
        </w:tc>
      </w:tr>
      <w:tr w:rsidR="00AE7740" w:rsidRPr="00AE7740" w14:paraId="56D3A61D" w14:textId="77777777" w:rsidTr="00051BFB">
        <w:trPr>
          <w:trHeight w:val="288"/>
        </w:trPr>
        <w:tc>
          <w:tcPr>
            <w:tcW w:w="1824" w:type="dxa"/>
            <w:vMerge/>
            <w:shd w:val="clear" w:color="auto" w:fill="9999FF"/>
          </w:tcPr>
          <w:p w14:paraId="23F5E88F"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p>
        </w:tc>
        <w:tc>
          <w:tcPr>
            <w:tcW w:w="1828" w:type="dxa"/>
            <w:vMerge/>
            <w:shd w:val="clear" w:color="auto" w:fill="CCCCFF"/>
          </w:tcPr>
          <w:p w14:paraId="2BE77856"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p>
        </w:tc>
        <w:tc>
          <w:tcPr>
            <w:tcW w:w="1837" w:type="dxa"/>
            <w:shd w:val="clear" w:color="auto" w:fill="CCECFF"/>
          </w:tcPr>
          <w:p w14:paraId="6A005288"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Body</w:t>
            </w:r>
          </w:p>
        </w:tc>
        <w:tc>
          <w:tcPr>
            <w:tcW w:w="1510" w:type="dxa"/>
            <w:shd w:val="clear" w:color="auto" w:fill="FFFF99"/>
          </w:tcPr>
          <w:p w14:paraId="296B1CB3"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Reprimand</w:t>
            </w:r>
          </w:p>
        </w:tc>
        <w:tc>
          <w:tcPr>
            <w:tcW w:w="1767" w:type="dxa"/>
            <w:shd w:val="clear" w:color="auto" w:fill="FFFF00"/>
          </w:tcPr>
          <w:p w14:paraId="0D38CB15"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1 Match</w:t>
            </w:r>
          </w:p>
        </w:tc>
      </w:tr>
      <w:tr w:rsidR="00AE7740" w:rsidRPr="00AE7740" w14:paraId="04422FC5" w14:textId="77777777" w:rsidTr="00051BFB">
        <w:trPr>
          <w:trHeight w:val="288"/>
        </w:trPr>
        <w:tc>
          <w:tcPr>
            <w:tcW w:w="1824" w:type="dxa"/>
            <w:vMerge w:val="restart"/>
            <w:shd w:val="clear" w:color="auto" w:fill="CCCCFF"/>
            <w:vAlign w:val="center"/>
          </w:tcPr>
          <w:p w14:paraId="10989D4D"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Careless</w:t>
            </w:r>
          </w:p>
        </w:tc>
        <w:tc>
          <w:tcPr>
            <w:tcW w:w="1828" w:type="dxa"/>
            <w:vMerge w:val="restart"/>
            <w:shd w:val="clear" w:color="auto" w:fill="9999FF"/>
            <w:vAlign w:val="center"/>
          </w:tcPr>
          <w:p w14:paraId="49D742A0"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Severe</w:t>
            </w:r>
          </w:p>
        </w:tc>
        <w:tc>
          <w:tcPr>
            <w:tcW w:w="1837" w:type="dxa"/>
            <w:shd w:val="clear" w:color="auto" w:fill="99CCFF"/>
          </w:tcPr>
          <w:p w14:paraId="6223E20B"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High/Groin</w:t>
            </w:r>
          </w:p>
        </w:tc>
        <w:tc>
          <w:tcPr>
            <w:tcW w:w="1510" w:type="dxa"/>
            <w:shd w:val="clear" w:color="auto" w:fill="FF0000"/>
          </w:tcPr>
          <w:p w14:paraId="15A3ABBF" w14:textId="430EA65A" w:rsidR="00AE7740" w:rsidRPr="00AE7740" w:rsidRDefault="0047449C" w:rsidP="00AE7740">
            <w:pPr>
              <w:widowControl w:val="0"/>
              <w:autoSpaceDE w:val="0"/>
              <w:autoSpaceDN w:val="0"/>
              <w:adjustRightInd w:val="0"/>
              <w:spacing w:line="280" w:lineRule="atLeast"/>
              <w:jc w:val="center"/>
              <w:rPr>
                <w:rFonts w:ascii="Arial" w:eastAsia="Calibri" w:hAnsi="Arial" w:cs="Arial"/>
                <w:color w:val="000000"/>
                <w:sz w:val="20"/>
                <w:szCs w:val="20"/>
              </w:rPr>
            </w:pPr>
            <w:r>
              <w:rPr>
                <w:rFonts w:ascii="Arial" w:eastAsia="Calibri" w:hAnsi="Arial" w:cs="Arial"/>
                <w:color w:val="000000"/>
                <w:sz w:val="20"/>
                <w:szCs w:val="20"/>
              </w:rPr>
              <w:t>3</w:t>
            </w:r>
            <w:r w:rsidR="00AE7740" w:rsidRPr="00AE7740">
              <w:rPr>
                <w:rFonts w:ascii="Arial" w:eastAsia="Calibri" w:hAnsi="Arial" w:cs="Arial"/>
                <w:color w:val="000000"/>
                <w:sz w:val="20"/>
                <w:szCs w:val="20"/>
              </w:rPr>
              <w:t>+ matches</w:t>
            </w:r>
          </w:p>
        </w:tc>
        <w:tc>
          <w:tcPr>
            <w:tcW w:w="1767" w:type="dxa"/>
            <w:shd w:val="clear" w:color="auto" w:fill="FF0000"/>
          </w:tcPr>
          <w:p w14:paraId="43007981"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4+ Matches</w:t>
            </w:r>
          </w:p>
        </w:tc>
      </w:tr>
      <w:tr w:rsidR="00AE7740" w:rsidRPr="00AE7740" w14:paraId="3E743E19" w14:textId="77777777" w:rsidTr="00051BFB">
        <w:trPr>
          <w:trHeight w:val="288"/>
        </w:trPr>
        <w:tc>
          <w:tcPr>
            <w:tcW w:w="1824" w:type="dxa"/>
            <w:vMerge/>
            <w:shd w:val="clear" w:color="auto" w:fill="CCCCFF"/>
          </w:tcPr>
          <w:p w14:paraId="7A2F4D3D"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p>
        </w:tc>
        <w:tc>
          <w:tcPr>
            <w:tcW w:w="1828" w:type="dxa"/>
            <w:vMerge/>
            <w:shd w:val="clear" w:color="auto" w:fill="9999FF"/>
            <w:vAlign w:val="center"/>
          </w:tcPr>
          <w:p w14:paraId="03B3119A"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p>
        </w:tc>
        <w:tc>
          <w:tcPr>
            <w:tcW w:w="1837" w:type="dxa"/>
            <w:shd w:val="clear" w:color="auto" w:fill="CCECFF"/>
          </w:tcPr>
          <w:p w14:paraId="07B6FEEA"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Body</w:t>
            </w:r>
          </w:p>
        </w:tc>
        <w:tc>
          <w:tcPr>
            <w:tcW w:w="1510" w:type="dxa"/>
            <w:shd w:val="clear" w:color="auto" w:fill="FF6600"/>
          </w:tcPr>
          <w:p w14:paraId="125E12CE" w14:textId="0CD577C8" w:rsidR="00AE7740" w:rsidRPr="00AE7740" w:rsidRDefault="0047449C" w:rsidP="00AE7740">
            <w:pPr>
              <w:widowControl w:val="0"/>
              <w:autoSpaceDE w:val="0"/>
              <w:autoSpaceDN w:val="0"/>
              <w:adjustRightInd w:val="0"/>
              <w:spacing w:line="280" w:lineRule="atLeast"/>
              <w:jc w:val="center"/>
              <w:rPr>
                <w:rFonts w:ascii="Arial" w:eastAsia="Calibri" w:hAnsi="Arial" w:cs="Arial"/>
                <w:color w:val="000000"/>
                <w:sz w:val="20"/>
                <w:szCs w:val="20"/>
              </w:rPr>
            </w:pPr>
            <w:r>
              <w:rPr>
                <w:rFonts w:ascii="Arial" w:eastAsia="Calibri" w:hAnsi="Arial" w:cs="Arial"/>
                <w:color w:val="000000"/>
                <w:sz w:val="20"/>
                <w:szCs w:val="20"/>
              </w:rPr>
              <w:t>2</w:t>
            </w:r>
            <w:r w:rsidR="00AE7740" w:rsidRPr="00AE7740">
              <w:rPr>
                <w:rFonts w:ascii="Arial" w:eastAsia="Calibri" w:hAnsi="Arial" w:cs="Arial"/>
                <w:color w:val="000000"/>
                <w:sz w:val="20"/>
                <w:szCs w:val="20"/>
              </w:rPr>
              <w:t xml:space="preserve"> matches</w:t>
            </w:r>
          </w:p>
        </w:tc>
        <w:tc>
          <w:tcPr>
            <w:tcW w:w="1767" w:type="dxa"/>
            <w:shd w:val="clear" w:color="auto" w:fill="FF6600"/>
          </w:tcPr>
          <w:p w14:paraId="3E041A5D"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3+ Matches</w:t>
            </w:r>
          </w:p>
        </w:tc>
      </w:tr>
      <w:tr w:rsidR="00AE7740" w:rsidRPr="00AE7740" w14:paraId="10E0F837" w14:textId="77777777" w:rsidTr="00051BFB">
        <w:trPr>
          <w:trHeight w:val="288"/>
        </w:trPr>
        <w:tc>
          <w:tcPr>
            <w:tcW w:w="1824" w:type="dxa"/>
            <w:vMerge/>
            <w:shd w:val="clear" w:color="auto" w:fill="CCCCFF"/>
          </w:tcPr>
          <w:p w14:paraId="0C7F1688"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p>
        </w:tc>
        <w:tc>
          <w:tcPr>
            <w:tcW w:w="1828" w:type="dxa"/>
            <w:vMerge w:val="restart"/>
            <w:shd w:val="clear" w:color="auto" w:fill="CCCCFF"/>
            <w:vAlign w:val="center"/>
          </w:tcPr>
          <w:p w14:paraId="029023E5"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High</w:t>
            </w:r>
          </w:p>
        </w:tc>
        <w:tc>
          <w:tcPr>
            <w:tcW w:w="1837" w:type="dxa"/>
            <w:shd w:val="clear" w:color="auto" w:fill="99CCFF"/>
          </w:tcPr>
          <w:p w14:paraId="6EBDBC6A"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High/Groin</w:t>
            </w:r>
          </w:p>
        </w:tc>
        <w:tc>
          <w:tcPr>
            <w:tcW w:w="1510" w:type="dxa"/>
            <w:shd w:val="clear" w:color="auto" w:fill="FFC000"/>
          </w:tcPr>
          <w:p w14:paraId="7FF21F80" w14:textId="38A7EAA7" w:rsidR="00AE7740" w:rsidRPr="00AE7740" w:rsidRDefault="00434F7E" w:rsidP="00AE7740">
            <w:pPr>
              <w:widowControl w:val="0"/>
              <w:autoSpaceDE w:val="0"/>
              <w:autoSpaceDN w:val="0"/>
              <w:adjustRightInd w:val="0"/>
              <w:spacing w:line="280" w:lineRule="atLeast"/>
              <w:jc w:val="center"/>
              <w:rPr>
                <w:rFonts w:ascii="Arial" w:eastAsia="Calibri" w:hAnsi="Arial" w:cs="Arial"/>
                <w:color w:val="000000"/>
                <w:sz w:val="20"/>
                <w:szCs w:val="20"/>
              </w:rPr>
            </w:pPr>
            <w:r>
              <w:rPr>
                <w:rFonts w:ascii="Arial" w:eastAsia="Calibri" w:hAnsi="Arial" w:cs="Arial"/>
                <w:color w:val="000000"/>
                <w:sz w:val="20"/>
                <w:szCs w:val="20"/>
              </w:rPr>
              <w:t>1</w:t>
            </w:r>
            <w:r w:rsidR="00AE7740" w:rsidRPr="00AE7740">
              <w:rPr>
                <w:rFonts w:ascii="Arial" w:eastAsia="Calibri" w:hAnsi="Arial" w:cs="Arial"/>
                <w:color w:val="000000"/>
                <w:sz w:val="20"/>
                <w:szCs w:val="20"/>
              </w:rPr>
              <w:t xml:space="preserve"> match</w:t>
            </w:r>
          </w:p>
        </w:tc>
        <w:tc>
          <w:tcPr>
            <w:tcW w:w="1767" w:type="dxa"/>
            <w:shd w:val="clear" w:color="auto" w:fill="FF6600"/>
          </w:tcPr>
          <w:p w14:paraId="06AF5F20" w14:textId="1CE73300" w:rsidR="00AE7740" w:rsidRPr="00AE7740" w:rsidRDefault="00434F7E" w:rsidP="00AE7740">
            <w:pPr>
              <w:widowControl w:val="0"/>
              <w:autoSpaceDE w:val="0"/>
              <w:autoSpaceDN w:val="0"/>
              <w:adjustRightInd w:val="0"/>
              <w:spacing w:line="280" w:lineRule="atLeast"/>
              <w:jc w:val="center"/>
              <w:rPr>
                <w:rFonts w:ascii="Arial" w:eastAsia="Calibri" w:hAnsi="Arial" w:cs="Arial"/>
                <w:color w:val="000000"/>
                <w:sz w:val="20"/>
                <w:szCs w:val="20"/>
              </w:rPr>
            </w:pPr>
            <w:r>
              <w:rPr>
                <w:rFonts w:ascii="Arial" w:eastAsia="Calibri" w:hAnsi="Arial" w:cs="Arial"/>
                <w:color w:val="000000"/>
                <w:sz w:val="20"/>
                <w:szCs w:val="20"/>
              </w:rPr>
              <w:t>2</w:t>
            </w:r>
            <w:r w:rsidR="00AE7740" w:rsidRPr="00AE7740">
              <w:rPr>
                <w:rFonts w:ascii="Arial" w:eastAsia="Calibri" w:hAnsi="Arial" w:cs="Arial"/>
                <w:color w:val="000000"/>
                <w:sz w:val="20"/>
                <w:szCs w:val="20"/>
              </w:rPr>
              <w:t xml:space="preserve"> Matches</w:t>
            </w:r>
          </w:p>
        </w:tc>
      </w:tr>
      <w:tr w:rsidR="00AE7740" w:rsidRPr="00AE7740" w14:paraId="7C504865" w14:textId="77777777" w:rsidTr="00051BFB">
        <w:trPr>
          <w:trHeight w:val="288"/>
        </w:trPr>
        <w:tc>
          <w:tcPr>
            <w:tcW w:w="1824" w:type="dxa"/>
            <w:vMerge/>
            <w:shd w:val="clear" w:color="auto" w:fill="CCCCFF"/>
          </w:tcPr>
          <w:p w14:paraId="219F0231"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p>
        </w:tc>
        <w:tc>
          <w:tcPr>
            <w:tcW w:w="1828" w:type="dxa"/>
            <w:vMerge/>
            <w:shd w:val="clear" w:color="auto" w:fill="CCCCFF"/>
            <w:vAlign w:val="center"/>
          </w:tcPr>
          <w:p w14:paraId="6C23CBB8"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p>
        </w:tc>
        <w:tc>
          <w:tcPr>
            <w:tcW w:w="1837" w:type="dxa"/>
            <w:shd w:val="clear" w:color="auto" w:fill="CCECFF"/>
          </w:tcPr>
          <w:p w14:paraId="344B3B58"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Body</w:t>
            </w:r>
          </w:p>
        </w:tc>
        <w:tc>
          <w:tcPr>
            <w:tcW w:w="1510" w:type="dxa"/>
            <w:shd w:val="clear" w:color="auto" w:fill="FFFF00"/>
          </w:tcPr>
          <w:p w14:paraId="45306F38"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1 match</w:t>
            </w:r>
          </w:p>
        </w:tc>
        <w:tc>
          <w:tcPr>
            <w:tcW w:w="1767" w:type="dxa"/>
            <w:shd w:val="clear" w:color="auto" w:fill="FFC000"/>
          </w:tcPr>
          <w:p w14:paraId="6E277F6C"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2 Matches</w:t>
            </w:r>
          </w:p>
        </w:tc>
      </w:tr>
      <w:tr w:rsidR="00AE7740" w:rsidRPr="00AE7740" w14:paraId="09037AB6" w14:textId="77777777" w:rsidTr="00051BFB">
        <w:trPr>
          <w:trHeight w:val="288"/>
        </w:trPr>
        <w:tc>
          <w:tcPr>
            <w:tcW w:w="1824" w:type="dxa"/>
            <w:vMerge/>
            <w:shd w:val="clear" w:color="auto" w:fill="CCCCFF"/>
          </w:tcPr>
          <w:p w14:paraId="2EF635C4"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p>
        </w:tc>
        <w:tc>
          <w:tcPr>
            <w:tcW w:w="1828" w:type="dxa"/>
            <w:vMerge w:val="restart"/>
            <w:shd w:val="clear" w:color="auto" w:fill="9999FF"/>
            <w:vAlign w:val="center"/>
          </w:tcPr>
          <w:p w14:paraId="36796969"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Medium</w:t>
            </w:r>
          </w:p>
        </w:tc>
        <w:tc>
          <w:tcPr>
            <w:tcW w:w="1837" w:type="dxa"/>
            <w:shd w:val="clear" w:color="auto" w:fill="99CCFF"/>
          </w:tcPr>
          <w:p w14:paraId="6ACDA660"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High/Groin</w:t>
            </w:r>
          </w:p>
        </w:tc>
        <w:tc>
          <w:tcPr>
            <w:tcW w:w="1510" w:type="dxa"/>
            <w:shd w:val="clear" w:color="auto" w:fill="FFFF00"/>
          </w:tcPr>
          <w:p w14:paraId="6E74AAC8"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1 match</w:t>
            </w:r>
          </w:p>
        </w:tc>
        <w:tc>
          <w:tcPr>
            <w:tcW w:w="1767" w:type="dxa"/>
            <w:shd w:val="clear" w:color="auto" w:fill="FFC000"/>
          </w:tcPr>
          <w:p w14:paraId="0CC8A8E1"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2 Matches</w:t>
            </w:r>
          </w:p>
        </w:tc>
      </w:tr>
      <w:tr w:rsidR="00AE7740" w:rsidRPr="00AE7740" w14:paraId="1E740811" w14:textId="77777777" w:rsidTr="00051BFB">
        <w:trPr>
          <w:trHeight w:val="288"/>
        </w:trPr>
        <w:tc>
          <w:tcPr>
            <w:tcW w:w="1824" w:type="dxa"/>
            <w:vMerge/>
            <w:shd w:val="clear" w:color="auto" w:fill="CCCCFF"/>
          </w:tcPr>
          <w:p w14:paraId="658749B8"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p>
        </w:tc>
        <w:tc>
          <w:tcPr>
            <w:tcW w:w="1828" w:type="dxa"/>
            <w:vMerge/>
            <w:shd w:val="clear" w:color="auto" w:fill="9999FF"/>
            <w:vAlign w:val="center"/>
          </w:tcPr>
          <w:p w14:paraId="1223FB20"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p>
        </w:tc>
        <w:tc>
          <w:tcPr>
            <w:tcW w:w="1837" w:type="dxa"/>
            <w:shd w:val="clear" w:color="auto" w:fill="CCECFF"/>
          </w:tcPr>
          <w:p w14:paraId="0965C7F4"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Body</w:t>
            </w:r>
          </w:p>
        </w:tc>
        <w:tc>
          <w:tcPr>
            <w:tcW w:w="1510" w:type="dxa"/>
            <w:shd w:val="clear" w:color="auto" w:fill="FFFF99"/>
          </w:tcPr>
          <w:p w14:paraId="20B4A081"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Reprimand</w:t>
            </w:r>
          </w:p>
        </w:tc>
        <w:tc>
          <w:tcPr>
            <w:tcW w:w="1767" w:type="dxa"/>
            <w:shd w:val="clear" w:color="auto" w:fill="FFFF00"/>
          </w:tcPr>
          <w:p w14:paraId="4C7E2591"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1 Match</w:t>
            </w:r>
          </w:p>
        </w:tc>
      </w:tr>
      <w:tr w:rsidR="00AE7740" w:rsidRPr="00AE7740" w14:paraId="4FF85763" w14:textId="77777777" w:rsidTr="00051BFB">
        <w:trPr>
          <w:trHeight w:val="288"/>
        </w:trPr>
        <w:tc>
          <w:tcPr>
            <w:tcW w:w="1824" w:type="dxa"/>
            <w:vMerge/>
            <w:shd w:val="clear" w:color="auto" w:fill="CCCCFF"/>
          </w:tcPr>
          <w:p w14:paraId="6466263A"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p>
        </w:tc>
        <w:tc>
          <w:tcPr>
            <w:tcW w:w="1828" w:type="dxa"/>
            <w:vMerge w:val="restart"/>
            <w:shd w:val="clear" w:color="auto" w:fill="CCCCFF"/>
            <w:vAlign w:val="center"/>
          </w:tcPr>
          <w:p w14:paraId="3DD565CC"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Low</w:t>
            </w:r>
          </w:p>
        </w:tc>
        <w:tc>
          <w:tcPr>
            <w:tcW w:w="1837" w:type="dxa"/>
            <w:shd w:val="clear" w:color="auto" w:fill="99CCFF"/>
          </w:tcPr>
          <w:p w14:paraId="3EAF1E13"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High/Groin</w:t>
            </w:r>
          </w:p>
        </w:tc>
        <w:tc>
          <w:tcPr>
            <w:tcW w:w="1510" w:type="dxa"/>
            <w:shd w:val="clear" w:color="auto" w:fill="FFFF99"/>
          </w:tcPr>
          <w:p w14:paraId="5F218602"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Reprimand</w:t>
            </w:r>
          </w:p>
        </w:tc>
        <w:tc>
          <w:tcPr>
            <w:tcW w:w="1767" w:type="dxa"/>
            <w:shd w:val="clear" w:color="auto" w:fill="FFFF00"/>
          </w:tcPr>
          <w:p w14:paraId="241EE307"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1 Match</w:t>
            </w:r>
          </w:p>
        </w:tc>
      </w:tr>
      <w:tr w:rsidR="00AE7740" w:rsidRPr="00AE7740" w14:paraId="6C649A54" w14:textId="77777777" w:rsidTr="00051BFB">
        <w:trPr>
          <w:trHeight w:val="311"/>
        </w:trPr>
        <w:tc>
          <w:tcPr>
            <w:tcW w:w="1824" w:type="dxa"/>
            <w:vMerge/>
            <w:shd w:val="clear" w:color="auto" w:fill="CCCCFF"/>
          </w:tcPr>
          <w:p w14:paraId="053D54A0"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p>
        </w:tc>
        <w:tc>
          <w:tcPr>
            <w:tcW w:w="1828" w:type="dxa"/>
            <w:vMerge/>
            <w:shd w:val="clear" w:color="auto" w:fill="CCCCFF"/>
          </w:tcPr>
          <w:p w14:paraId="1CE42192"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p>
        </w:tc>
        <w:tc>
          <w:tcPr>
            <w:tcW w:w="1837" w:type="dxa"/>
            <w:shd w:val="clear" w:color="auto" w:fill="CCECFF"/>
          </w:tcPr>
          <w:p w14:paraId="76E88E4A"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Body</w:t>
            </w:r>
          </w:p>
        </w:tc>
        <w:tc>
          <w:tcPr>
            <w:tcW w:w="1510" w:type="dxa"/>
            <w:shd w:val="clear" w:color="auto" w:fill="FFFF99"/>
          </w:tcPr>
          <w:p w14:paraId="52A7AC2F"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Reprimand</w:t>
            </w:r>
          </w:p>
        </w:tc>
        <w:tc>
          <w:tcPr>
            <w:tcW w:w="1767" w:type="dxa"/>
            <w:shd w:val="clear" w:color="auto" w:fill="FFFF00"/>
          </w:tcPr>
          <w:p w14:paraId="0585784B" w14:textId="77777777" w:rsidR="00AE7740" w:rsidRPr="00AE7740" w:rsidRDefault="00AE7740" w:rsidP="00AE7740">
            <w:pPr>
              <w:widowControl w:val="0"/>
              <w:autoSpaceDE w:val="0"/>
              <w:autoSpaceDN w:val="0"/>
              <w:adjustRightInd w:val="0"/>
              <w:spacing w:line="280" w:lineRule="atLeast"/>
              <w:jc w:val="center"/>
              <w:rPr>
                <w:rFonts w:ascii="Arial" w:eastAsia="Calibri" w:hAnsi="Arial" w:cs="Arial"/>
                <w:color w:val="000000"/>
                <w:sz w:val="20"/>
                <w:szCs w:val="20"/>
              </w:rPr>
            </w:pPr>
            <w:r w:rsidRPr="00AE7740">
              <w:rPr>
                <w:rFonts w:ascii="Arial" w:eastAsia="Calibri" w:hAnsi="Arial" w:cs="Arial"/>
                <w:color w:val="000000"/>
                <w:sz w:val="20"/>
                <w:szCs w:val="20"/>
              </w:rPr>
              <w:t>1 Match</w:t>
            </w:r>
          </w:p>
        </w:tc>
      </w:tr>
    </w:tbl>
    <w:p w14:paraId="6A81747C" w14:textId="77777777" w:rsidR="00AE7740" w:rsidRPr="00AE7740" w:rsidRDefault="00AE7740" w:rsidP="00AE7740">
      <w:pPr>
        <w:keepNext/>
        <w:keepLines/>
        <w:spacing w:after="4" w:line="250" w:lineRule="auto"/>
        <w:ind w:left="-5" w:hanging="10"/>
        <w:outlineLvl w:val="0"/>
        <w:rPr>
          <w:rFonts w:ascii="Arial" w:eastAsia="Arial" w:hAnsi="Arial" w:cs="Arial"/>
          <w:b/>
          <w:color w:val="000000"/>
          <w:sz w:val="20"/>
          <w:lang w:eastAsia="en-AU"/>
        </w:rPr>
      </w:pPr>
      <w:r w:rsidRPr="00AE7740">
        <w:rPr>
          <w:rFonts w:ascii="Arial" w:eastAsia="Arial" w:hAnsi="Arial" w:cs="Arial"/>
          <w:b/>
          <w:color w:val="000000"/>
          <w:sz w:val="20"/>
          <w:lang w:eastAsia="en-AU"/>
        </w:rPr>
        <w:t xml:space="preserve">FORFEITS </w:t>
      </w:r>
    </w:p>
    <w:p w14:paraId="035EAF83" w14:textId="77777777" w:rsidR="00AE7740" w:rsidRPr="00AE7740" w:rsidRDefault="00AE7740" w:rsidP="00AE7740">
      <w:pPr>
        <w:spacing w:after="4" w:line="250" w:lineRule="auto"/>
        <w:ind w:left="-5" w:hanging="10"/>
        <w:rPr>
          <w:rFonts w:ascii="Calibri" w:eastAsia="Calibri" w:hAnsi="Calibri" w:cs="Calibri"/>
          <w:color w:val="000000"/>
          <w:lang w:eastAsia="en-AU"/>
        </w:rPr>
      </w:pPr>
      <w:r w:rsidRPr="00AE7740">
        <w:rPr>
          <w:rFonts w:ascii="Arial" w:eastAsia="Arial" w:hAnsi="Arial" w:cs="Arial"/>
          <w:b/>
          <w:color w:val="000000"/>
          <w:sz w:val="20"/>
          <w:lang w:eastAsia="en-AU"/>
        </w:rPr>
        <w:t xml:space="preserve">Please notify SAAS office and opposing School if this occurs – then referees can be informed. </w:t>
      </w:r>
    </w:p>
    <w:p w14:paraId="627FEEBC" w14:textId="5C545C70" w:rsidR="008B08D2" w:rsidRPr="00AE7740" w:rsidRDefault="00AE7740" w:rsidP="00AE7740">
      <w:pPr>
        <w:spacing w:after="4" w:line="250" w:lineRule="auto"/>
        <w:rPr>
          <w:rFonts w:ascii="Calibri" w:eastAsia="Calibri" w:hAnsi="Calibri" w:cs="Calibri"/>
          <w:color w:val="000000"/>
          <w:lang w:eastAsia="en-AU"/>
        </w:rPr>
      </w:pPr>
      <w:r w:rsidRPr="00AE7740">
        <w:rPr>
          <w:rFonts w:ascii="Calibri" w:eastAsia="Calibri" w:hAnsi="Calibri" w:cs="Calibri"/>
          <w:color w:val="000000"/>
          <w:lang w:eastAsia="en-AU"/>
        </w:rPr>
        <w:t xml:space="preserve"> Updated 202</w:t>
      </w:r>
      <w:r w:rsidR="00E87629">
        <w:rPr>
          <w:rFonts w:ascii="Calibri" w:eastAsia="Calibri" w:hAnsi="Calibri" w:cs="Calibri"/>
          <w:color w:val="000000"/>
          <w:lang w:eastAsia="en-AU"/>
        </w:rPr>
        <w:t>3</w:t>
      </w:r>
      <w:r w:rsidRPr="00AE7740">
        <w:rPr>
          <w:rFonts w:ascii="Calibri" w:eastAsia="Calibri" w:hAnsi="Calibri" w:cs="Calibri"/>
          <w:color w:val="000000"/>
          <w:lang w:eastAsia="en-AU"/>
        </w:rPr>
        <w:t xml:space="preserve"> </w:t>
      </w:r>
      <w:r w:rsidR="00E87629">
        <w:rPr>
          <w:rFonts w:ascii="Calibri" w:eastAsia="Calibri" w:hAnsi="Calibri" w:cs="Calibri"/>
          <w:color w:val="000000"/>
          <w:lang w:eastAsia="en-AU"/>
        </w:rPr>
        <w:t>Feb</w:t>
      </w:r>
    </w:p>
    <w:sectPr w:rsidR="008B08D2" w:rsidRPr="00AE7740" w:rsidSect="003D46F6">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2740"/>
    <w:multiLevelType w:val="hybridMultilevel"/>
    <w:tmpl w:val="F53E0F00"/>
    <w:lvl w:ilvl="0" w:tplc="0C090001">
      <w:start w:val="1"/>
      <w:numFmt w:val="bullet"/>
      <w:lvlText w:val=""/>
      <w:lvlJc w:val="left"/>
      <w:pPr>
        <w:ind w:left="725" w:hanging="360"/>
      </w:pPr>
      <w:rPr>
        <w:rFonts w:ascii="Symbol" w:hAnsi="Symbol" w:hint="default"/>
      </w:rPr>
    </w:lvl>
    <w:lvl w:ilvl="1" w:tplc="0C090003" w:tentative="1">
      <w:start w:val="1"/>
      <w:numFmt w:val="bullet"/>
      <w:lvlText w:val="o"/>
      <w:lvlJc w:val="left"/>
      <w:pPr>
        <w:ind w:left="1445" w:hanging="360"/>
      </w:pPr>
      <w:rPr>
        <w:rFonts w:ascii="Courier New" w:hAnsi="Courier New" w:cs="Courier New" w:hint="default"/>
      </w:rPr>
    </w:lvl>
    <w:lvl w:ilvl="2" w:tplc="0C090005" w:tentative="1">
      <w:start w:val="1"/>
      <w:numFmt w:val="bullet"/>
      <w:lvlText w:val=""/>
      <w:lvlJc w:val="left"/>
      <w:pPr>
        <w:ind w:left="2165" w:hanging="360"/>
      </w:pPr>
      <w:rPr>
        <w:rFonts w:ascii="Wingdings" w:hAnsi="Wingdings" w:hint="default"/>
      </w:rPr>
    </w:lvl>
    <w:lvl w:ilvl="3" w:tplc="0C090001" w:tentative="1">
      <w:start w:val="1"/>
      <w:numFmt w:val="bullet"/>
      <w:lvlText w:val=""/>
      <w:lvlJc w:val="left"/>
      <w:pPr>
        <w:ind w:left="2885" w:hanging="360"/>
      </w:pPr>
      <w:rPr>
        <w:rFonts w:ascii="Symbol" w:hAnsi="Symbol" w:hint="default"/>
      </w:rPr>
    </w:lvl>
    <w:lvl w:ilvl="4" w:tplc="0C090003" w:tentative="1">
      <w:start w:val="1"/>
      <w:numFmt w:val="bullet"/>
      <w:lvlText w:val="o"/>
      <w:lvlJc w:val="left"/>
      <w:pPr>
        <w:ind w:left="3605" w:hanging="360"/>
      </w:pPr>
      <w:rPr>
        <w:rFonts w:ascii="Courier New" w:hAnsi="Courier New" w:cs="Courier New" w:hint="default"/>
      </w:rPr>
    </w:lvl>
    <w:lvl w:ilvl="5" w:tplc="0C090005" w:tentative="1">
      <w:start w:val="1"/>
      <w:numFmt w:val="bullet"/>
      <w:lvlText w:val=""/>
      <w:lvlJc w:val="left"/>
      <w:pPr>
        <w:ind w:left="4325" w:hanging="360"/>
      </w:pPr>
      <w:rPr>
        <w:rFonts w:ascii="Wingdings" w:hAnsi="Wingdings" w:hint="default"/>
      </w:rPr>
    </w:lvl>
    <w:lvl w:ilvl="6" w:tplc="0C090001" w:tentative="1">
      <w:start w:val="1"/>
      <w:numFmt w:val="bullet"/>
      <w:lvlText w:val=""/>
      <w:lvlJc w:val="left"/>
      <w:pPr>
        <w:ind w:left="5045" w:hanging="360"/>
      </w:pPr>
      <w:rPr>
        <w:rFonts w:ascii="Symbol" w:hAnsi="Symbol" w:hint="default"/>
      </w:rPr>
    </w:lvl>
    <w:lvl w:ilvl="7" w:tplc="0C090003" w:tentative="1">
      <w:start w:val="1"/>
      <w:numFmt w:val="bullet"/>
      <w:lvlText w:val="o"/>
      <w:lvlJc w:val="left"/>
      <w:pPr>
        <w:ind w:left="5765" w:hanging="360"/>
      </w:pPr>
      <w:rPr>
        <w:rFonts w:ascii="Courier New" w:hAnsi="Courier New" w:cs="Courier New" w:hint="default"/>
      </w:rPr>
    </w:lvl>
    <w:lvl w:ilvl="8" w:tplc="0C090005" w:tentative="1">
      <w:start w:val="1"/>
      <w:numFmt w:val="bullet"/>
      <w:lvlText w:val=""/>
      <w:lvlJc w:val="left"/>
      <w:pPr>
        <w:ind w:left="6485" w:hanging="360"/>
      </w:pPr>
      <w:rPr>
        <w:rFonts w:ascii="Wingdings" w:hAnsi="Wingdings" w:hint="default"/>
      </w:rPr>
    </w:lvl>
  </w:abstractNum>
  <w:abstractNum w:abstractNumId="1" w15:restartNumberingAfterBreak="0">
    <w:nsid w:val="13DD2AB7"/>
    <w:multiLevelType w:val="hybridMultilevel"/>
    <w:tmpl w:val="C12C2CC2"/>
    <w:lvl w:ilvl="0" w:tplc="52DC242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2097EA">
      <w:start w:val="1"/>
      <w:numFmt w:val="lowerLetter"/>
      <w:lvlText w:val="%2"/>
      <w:lvlJc w:val="left"/>
      <w:pPr>
        <w:ind w:left="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624D28">
      <w:start w:val="2"/>
      <w:numFmt w:val="decimal"/>
      <w:lvlRestart w:val="0"/>
      <w:lvlText w:val="%3)"/>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5C292C">
      <w:start w:val="1"/>
      <w:numFmt w:val="decimal"/>
      <w:lvlText w:val="%4"/>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487440">
      <w:start w:val="1"/>
      <w:numFmt w:val="lowerLetter"/>
      <w:lvlText w:val="%5"/>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FCD600">
      <w:start w:val="1"/>
      <w:numFmt w:val="lowerRoman"/>
      <w:lvlText w:val="%6"/>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406820">
      <w:start w:val="1"/>
      <w:numFmt w:val="decimal"/>
      <w:lvlText w:val="%7"/>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6E2EBE">
      <w:start w:val="1"/>
      <w:numFmt w:val="lowerLetter"/>
      <w:lvlText w:val="%8"/>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DE9A52">
      <w:start w:val="1"/>
      <w:numFmt w:val="lowerRoman"/>
      <w:lvlText w:val="%9"/>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E23FD5"/>
    <w:multiLevelType w:val="hybridMultilevel"/>
    <w:tmpl w:val="2F52D56E"/>
    <w:lvl w:ilvl="0" w:tplc="965A68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1ACA2C">
      <w:start w:val="1"/>
      <w:numFmt w:val="bullet"/>
      <w:lvlText w:val="o"/>
      <w:lvlJc w:val="left"/>
      <w:pPr>
        <w:ind w:left="7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10D384">
      <w:start w:val="1"/>
      <w:numFmt w:val="bullet"/>
      <w:lvlRestart w:val="0"/>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2E5F70">
      <w:start w:val="1"/>
      <w:numFmt w:val="bullet"/>
      <w:lvlText w:val="•"/>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F24880">
      <w:start w:val="1"/>
      <w:numFmt w:val="bullet"/>
      <w:lvlText w:val="o"/>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D471C0">
      <w:start w:val="1"/>
      <w:numFmt w:val="bullet"/>
      <w:lvlText w:val="▪"/>
      <w:lvlJc w:val="left"/>
      <w:pPr>
        <w:ind w:left="33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20826A">
      <w:start w:val="1"/>
      <w:numFmt w:val="bullet"/>
      <w:lvlText w:val="•"/>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7ADF12">
      <w:start w:val="1"/>
      <w:numFmt w:val="bullet"/>
      <w:lvlText w:val="o"/>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5EBA28">
      <w:start w:val="1"/>
      <w:numFmt w:val="bullet"/>
      <w:lvlText w:val="▪"/>
      <w:lvlJc w:val="left"/>
      <w:pPr>
        <w:ind w:left="55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0825B0"/>
    <w:multiLevelType w:val="hybridMultilevel"/>
    <w:tmpl w:val="F6106C8C"/>
    <w:lvl w:ilvl="0" w:tplc="917CCF5C">
      <w:start w:val="1"/>
      <w:numFmt w:val="lowerLetter"/>
      <w:lvlText w:val="%1)"/>
      <w:lvlJc w:val="left"/>
      <w:pPr>
        <w:ind w:left="83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AF04BAE4">
      <w:start w:val="1"/>
      <w:numFmt w:val="lowerLetter"/>
      <w:lvlText w:val="%2"/>
      <w:lvlJc w:val="left"/>
      <w:pPr>
        <w:ind w:left="136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70C25E78">
      <w:start w:val="1"/>
      <w:numFmt w:val="lowerRoman"/>
      <w:lvlText w:val="%3"/>
      <w:lvlJc w:val="left"/>
      <w:pPr>
        <w:ind w:left="208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9FD2A5E4">
      <w:start w:val="1"/>
      <w:numFmt w:val="decimal"/>
      <w:lvlText w:val="%4"/>
      <w:lvlJc w:val="left"/>
      <w:pPr>
        <w:ind w:left="280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B51EEE48">
      <w:start w:val="1"/>
      <w:numFmt w:val="lowerLetter"/>
      <w:lvlText w:val="%5"/>
      <w:lvlJc w:val="left"/>
      <w:pPr>
        <w:ind w:left="352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F6667150">
      <w:start w:val="1"/>
      <w:numFmt w:val="lowerRoman"/>
      <w:lvlText w:val="%6"/>
      <w:lvlJc w:val="left"/>
      <w:pPr>
        <w:ind w:left="424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A072B23E">
      <w:start w:val="1"/>
      <w:numFmt w:val="decimal"/>
      <w:lvlText w:val="%7"/>
      <w:lvlJc w:val="left"/>
      <w:pPr>
        <w:ind w:left="496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A5CAA870">
      <w:start w:val="1"/>
      <w:numFmt w:val="lowerLetter"/>
      <w:lvlText w:val="%8"/>
      <w:lvlJc w:val="left"/>
      <w:pPr>
        <w:ind w:left="568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75DE44B4">
      <w:start w:val="1"/>
      <w:numFmt w:val="lowerRoman"/>
      <w:lvlText w:val="%9"/>
      <w:lvlJc w:val="left"/>
      <w:pPr>
        <w:ind w:left="640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9A3FB5"/>
    <w:multiLevelType w:val="hybridMultilevel"/>
    <w:tmpl w:val="A5E4BACE"/>
    <w:lvl w:ilvl="0" w:tplc="1548AA6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88F9C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1964EC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6F0F16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1A377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6EE62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482D06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FA9C3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B8038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3B652BD"/>
    <w:multiLevelType w:val="hybridMultilevel"/>
    <w:tmpl w:val="B8785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A5276F"/>
    <w:multiLevelType w:val="hybridMultilevel"/>
    <w:tmpl w:val="09A673B4"/>
    <w:lvl w:ilvl="0" w:tplc="4E209E62">
      <w:start w:val="1"/>
      <w:numFmt w:val="bullet"/>
      <w:lvlText w:val="•"/>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D6B176">
      <w:start w:val="1"/>
      <w:numFmt w:val="decimal"/>
      <w:lvlText w:val="%2)"/>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EA313E">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4CF908">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5211B4">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20BC8E">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2A0CD2">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422D60">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029712">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05007C7"/>
    <w:multiLevelType w:val="hybridMultilevel"/>
    <w:tmpl w:val="25AA4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40358266">
    <w:abstractNumId w:val="4"/>
  </w:num>
  <w:num w:numId="2" w16cid:durableId="1568953270">
    <w:abstractNumId w:val="5"/>
  </w:num>
  <w:num w:numId="3" w16cid:durableId="488063331">
    <w:abstractNumId w:val="7"/>
  </w:num>
  <w:num w:numId="4" w16cid:durableId="907957876">
    <w:abstractNumId w:val="0"/>
  </w:num>
  <w:num w:numId="5" w16cid:durableId="1384064548">
    <w:abstractNumId w:val="3"/>
  </w:num>
  <w:num w:numId="6" w16cid:durableId="2016688219">
    <w:abstractNumId w:val="2"/>
  </w:num>
  <w:num w:numId="7" w16cid:durableId="255672474">
    <w:abstractNumId w:val="1"/>
  </w:num>
  <w:num w:numId="8" w16cid:durableId="17443742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740"/>
    <w:rsid w:val="001C2406"/>
    <w:rsid w:val="00434F7E"/>
    <w:rsid w:val="0047449C"/>
    <w:rsid w:val="008B08D2"/>
    <w:rsid w:val="00AE7740"/>
    <w:rsid w:val="00B71579"/>
    <w:rsid w:val="00D00E0C"/>
    <w:rsid w:val="00D96E32"/>
    <w:rsid w:val="00E87629"/>
    <w:rsid w:val="00F56ABF"/>
    <w:rsid w:val="00FD6E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B366D"/>
  <w15:chartTrackingRefBased/>
  <w15:docId w15:val="{23F59000-CB08-42AF-B5A2-D0278254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7740"/>
    <w:pPr>
      <w:spacing w:after="0" w:line="240" w:lineRule="auto"/>
    </w:pPr>
    <w:rPr>
      <w:rFonts w:eastAsiaTheme="minorEastAsia"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830</Words>
  <Characters>4732</Characters>
  <Application>Microsoft Office Word</Application>
  <DocSecurity>0</DocSecurity>
  <Lines>39</Lines>
  <Paragraphs>11</Paragraphs>
  <ScaleCrop>false</ScaleCrop>
  <Company>St Michael's College</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Panzarino</dc:creator>
  <cp:keywords/>
  <dc:description/>
  <cp:lastModifiedBy>Leo Panzarino</cp:lastModifiedBy>
  <cp:revision>8</cp:revision>
  <dcterms:created xsi:type="dcterms:W3CDTF">2021-03-05T00:56:00Z</dcterms:created>
  <dcterms:modified xsi:type="dcterms:W3CDTF">2023-02-07T02:42:00Z</dcterms:modified>
</cp:coreProperties>
</file>